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BB" w:rsidRDefault="00A638BB"/>
    <w:p w:rsidR="00F11902" w:rsidRPr="005C57A7" w:rsidRDefault="00F11902" w:rsidP="00F11902">
      <w:pPr>
        <w:spacing w:line="240" w:lineRule="auto"/>
        <w:jc w:val="center"/>
        <w:rPr>
          <w:b/>
          <w:szCs w:val="24"/>
        </w:rPr>
      </w:pPr>
      <w:r w:rsidRPr="005C57A7">
        <w:rPr>
          <w:b/>
          <w:szCs w:val="24"/>
        </w:rPr>
        <w:t>Universidade Federal de Santa Catarina</w:t>
      </w:r>
    </w:p>
    <w:p w:rsidR="00F11902" w:rsidRPr="005C57A7" w:rsidRDefault="00F11902" w:rsidP="00F11902">
      <w:pPr>
        <w:spacing w:line="240" w:lineRule="auto"/>
        <w:jc w:val="center"/>
        <w:rPr>
          <w:b/>
          <w:szCs w:val="24"/>
        </w:rPr>
      </w:pPr>
      <w:r w:rsidRPr="005C57A7">
        <w:rPr>
          <w:b/>
          <w:szCs w:val="24"/>
        </w:rPr>
        <w:t>Centro Sócio-Econômico</w:t>
      </w:r>
    </w:p>
    <w:p w:rsidR="002F75E2" w:rsidRDefault="00F11902" w:rsidP="00F11902">
      <w:pPr>
        <w:spacing w:line="240" w:lineRule="auto"/>
        <w:jc w:val="center"/>
        <w:rPr>
          <w:b/>
          <w:szCs w:val="24"/>
        </w:rPr>
      </w:pPr>
      <w:r w:rsidRPr="005C57A7">
        <w:rPr>
          <w:b/>
          <w:szCs w:val="24"/>
        </w:rPr>
        <w:t xml:space="preserve">Departamento de Ciências da Administração </w:t>
      </w:r>
    </w:p>
    <w:p w:rsidR="00CD0A5B" w:rsidRDefault="002F75E2" w:rsidP="00CD0A5B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Curso de Administração modalidade </w:t>
      </w:r>
      <w:proofErr w:type="gramStart"/>
      <w:r>
        <w:rPr>
          <w:b/>
          <w:szCs w:val="24"/>
        </w:rPr>
        <w:t>a</w:t>
      </w:r>
      <w:proofErr w:type="gramEnd"/>
      <w:r>
        <w:rPr>
          <w:b/>
          <w:szCs w:val="24"/>
        </w:rPr>
        <w:t xml:space="preserve"> distância</w:t>
      </w:r>
      <w:r w:rsidR="00CD0A5B">
        <w:rPr>
          <w:b/>
          <w:szCs w:val="24"/>
        </w:rPr>
        <w:t xml:space="preserve"> – quarta edição</w:t>
      </w:r>
    </w:p>
    <w:p w:rsidR="00CD0A5B" w:rsidRDefault="00CD0A5B" w:rsidP="00CD0A5B">
      <w:pPr>
        <w:spacing w:line="240" w:lineRule="auto"/>
        <w:jc w:val="center"/>
      </w:pPr>
    </w:p>
    <w:p w:rsidR="004372BC" w:rsidRPr="004372BC" w:rsidRDefault="004372BC" w:rsidP="00CD0A5B">
      <w:pPr>
        <w:spacing w:line="240" w:lineRule="auto"/>
        <w:jc w:val="center"/>
        <w:rPr>
          <w:b/>
        </w:rPr>
      </w:pPr>
      <w:r w:rsidRPr="004372BC">
        <w:rPr>
          <w:b/>
        </w:rPr>
        <w:t>ATIVIDADE</w:t>
      </w:r>
      <w:r w:rsidR="00EE4F15">
        <w:rPr>
          <w:b/>
        </w:rPr>
        <w:t xml:space="preserve"> </w:t>
      </w:r>
      <w:proofErr w:type="gramStart"/>
      <w:r w:rsidR="00EE4F15">
        <w:rPr>
          <w:b/>
        </w:rPr>
        <w:t>1</w:t>
      </w:r>
      <w:proofErr w:type="gramEnd"/>
      <w:r w:rsidR="00EE4F15">
        <w:rPr>
          <w:b/>
        </w:rPr>
        <w:t xml:space="preserve"> de </w:t>
      </w:r>
      <w:r w:rsidR="00900AA7">
        <w:rPr>
          <w:b/>
        </w:rPr>
        <w:t>SOCIOLOGIA</w:t>
      </w:r>
    </w:p>
    <w:p w:rsidR="00CD0A5B" w:rsidRDefault="00CD0A5B" w:rsidP="00CD0A5B">
      <w:pPr>
        <w:spacing w:line="240" w:lineRule="auto"/>
        <w:jc w:val="left"/>
        <w:rPr>
          <w:color w:val="FF0000"/>
        </w:rPr>
      </w:pPr>
    </w:p>
    <w:p w:rsidR="00CD0A5B" w:rsidRPr="00C750EE" w:rsidRDefault="00CD0A5B" w:rsidP="00CD0A5B">
      <w:pPr>
        <w:spacing w:line="240" w:lineRule="auto"/>
        <w:jc w:val="left"/>
        <w:rPr>
          <w:b/>
        </w:rPr>
      </w:pPr>
      <w:r w:rsidRPr="00EE4F15">
        <w:rPr>
          <w:b/>
        </w:rPr>
        <w:t>Professor</w:t>
      </w:r>
      <w:r w:rsidR="004372BC" w:rsidRPr="00EE4F15">
        <w:rPr>
          <w:b/>
        </w:rPr>
        <w:t xml:space="preserve">a: </w:t>
      </w:r>
      <w:r w:rsidR="004372BC">
        <w:t>Dr</w:t>
      </w:r>
      <w:r w:rsidR="00900AA7">
        <w:t>.</w:t>
      </w:r>
      <w:r w:rsidR="004372BC">
        <w:t xml:space="preserve"> </w:t>
      </w:r>
      <w:r w:rsidR="00900AA7" w:rsidRPr="00C21DEA">
        <w:t>Jacques Mick</w:t>
      </w:r>
    </w:p>
    <w:p w:rsidR="00EE4F15" w:rsidRDefault="00EE4F15" w:rsidP="00CD0A5B">
      <w:pPr>
        <w:spacing w:line="240" w:lineRule="auto"/>
        <w:jc w:val="left"/>
      </w:pPr>
      <w:r w:rsidRPr="00EE4F15">
        <w:rPr>
          <w:b/>
        </w:rPr>
        <w:t>Unidades abordadas:</w:t>
      </w:r>
      <w:r>
        <w:t xml:space="preserve"> 1, 2 e </w:t>
      </w:r>
      <w:proofErr w:type="gramStart"/>
      <w:r>
        <w:t>3</w:t>
      </w:r>
      <w:proofErr w:type="gramEnd"/>
    </w:p>
    <w:p w:rsidR="00CD0A5B" w:rsidRDefault="00EE4F15" w:rsidP="00CD0A5B">
      <w:pPr>
        <w:spacing w:line="240" w:lineRule="auto"/>
        <w:jc w:val="left"/>
      </w:pPr>
      <w:r w:rsidRPr="00EE4F15">
        <w:rPr>
          <w:b/>
        </w:rPr>
        <w:t>Datas</w:t>
      </w:r>
      <w:r w:rsidR="004372BC" w:rsidRPr="00EE4F15">
        <w:rPr>
          <w:b/>
        </w:rPr>
        <w:t>:</w:t>
      </w:r>
      <w:r w:rsidR="00900AA7">
        <w:t xml:space="preserve"> Abertura – 28</w:t>
      </w:r>
      <w:r>
        <w:t xml:space="preserve"> de </w:t>
      </w:r>
      <w:r w:rsidR="00900AA7">
        <w:t>outubro</w:t>
      </w:r>
      <w:r>
        <w:t xml:space="preserve"> de 2014 / Encerramento – </w:t>
      </w:r>
      <w:r w:rsidR="00900AA7">
        <w:t>09</w:t>
      </w:r>
      <w:r>
        <w:t xml:space="preserve"> de </w:t>
      </w:r>
      <w:r w:rsidR="00900AA7">
        <w:t xml:space="preserve">novembro </w:t>
      </w:r>
      <w:r>
        <w:t>de 2014</w:t>
      </w:r>
      <w:r w:rsidR="004372BC">
        <w:t xml:space="preserve"> </w:t>
      </w:r>
    </w:p>
    <w:p w:rsidR="00EE4F15" w:rsidRDefault="00EE4F15" w:rsidP="00CD0A5B">
      <w:pPr>
        <w:spacing w:line="240" w:lineRule="auto"/>
        <w:jc w:val="left"/>
      </w:pPr>
      <w:r w:rsidRPr="00EE4F15">
        <w:rPr>
          <w:b/>
        </w:rPr>
        <w:t>Peso:</w:t>
      </w:r>
      <w:r>
        <w:t xml:space="preserve"> 15% da nota final</w:t>
      </w:r>
    </w:p>
    <w:p w:rsidR="00EE4F15" w:rsidRDefault="00EE4F15" w:rsidP="00CD0A5B">
      <w:pPr>
        <w:spacing w:line="240" w:lineRule="auto"/>
        <w:jc w:val="left"/>
      </w:pPr>
    </w:p>
    <w:p w:rsidR="00CD0A5B" w:rsidRPr="00EE4F15" w:rsidRDefault="00CD0A5B" w:rsidP="00CD0A5B">
      <w:pPr>
        <w:spacing w:line="240" w:lineRule="auto"/>
        <w:jc w:val="left"/>
        <w:rPr>
          <w:b/>
        </w:rPr>
      </w:pPr>
      <w:r w:rsidRPr="00EE4F15">
        <w:rPr>
          <w:b/>
        </w:rPr>
        <w:t>Acadêmico</w:t>
      </w:r>
      <w:r w:rsidR="00A20447">
        <w:rPr>
          <w:b/>
        </w:rPr>
        <w:t xml:space="preserve"> (a)</w:t>
      </w:r>
      <w:r w:rsidRPr="00EE4F15">
        <w:rPr>
          <w:b/>
        </w:rPr>
        <w:t>:</w:t>
      </w:r>
    </w:p>
    <w:p w:rsidR="00C750EE" w:rsidRDefault="00C750EE" w:rsidP="00CD0A5B">
      <w:pPr>
        <w:spacing w:line="240" w:lineRule="auto"/>
        <w:jc w:val="left"/>
      </w:pPr>
    </w:p>
    <w:p w:rsidR="00900AA7" w:rsidRPr="00900AA7" w:rsidRDefault="003A01C1" w:rsidP="00900AA7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/>
          <w:szCs w:val="24"/>
        </w:rPr>
      </w:pPr>
      <w:r w:rsidRPr="00900AA7">
        <w:rPr>
          <w:rFonts w:asciiTheme="minorHAnsi" w:hAnsiTheme="minorHAnsi"/>
          <w:color w:val="000000"/>
        </w:rPr>
        <w:t xml:space="preserve">Questão 01. </w:t>
      </w:r>
      <w:r w:rsidR="00900AA7" w:rsidRPr="00900AA7">
        <w:rPr>
          <w:rFonts w:asciiTheme="minorHAnsi" w:hAnsiTheme="minorHAnsi"/>
          <w:szCs w:val="24"/>
        </w:rPr>
        <w:t xml:space="preserve">Vamos refletir mais sobre o processo de socialização e formação da cultura. Releia as Unidades 1, 2 e </w:t>
      </w:r>
      <w:proofErr w:type="gramStart"/>
      <w:r w:rsidR="00900AA7" w:rsidRPr="00900AA7">
        <w:rPr>
          <w:rFonts w:asciiTheme="minorHAnsi" w:hAnsiTheme="minorHAnsi"/>
          <w:szCs w:val="24"/>
        </w:rPr>
        <w:t>3</w:t>
      </w:r>
      <w:proofErr w:type="gramEnd"/>
      <w:r w:rsidR="00900AA7" w:rsidRPr="00900AA7">
        <w:rPr>
          <w:rFonts w:asciiTheme="minorHAnsi" w:hAnsiTheme="minorHAnsi"/>
          <w:szCs w:val="24"/>
        </w:rPr>
        <w:t xml:space="preserve"> do livro-base da disciplina, assim como os textos de leitura complementar, de Anthony </w:t>
      </w:r>
      <w:proofErr w:type="spellStart"/>
      <w:r w:rsidR="00900AA7" w:rsidRPr="00900AA7">
        <w:rPr>
          <w:rFonts w:asciiTheme="minorHAnsi" w:hAnsiTheme="minorHAnsi"/>
          <w:szCs w:val="24"/>
        </w:rPr>
        <w:t>Giddens</w:t>
      </w:r>
      <w:proofErr w:type="spellEnd"/>
      <w:r w:rsidR="00900AA7" w:rsidRPr="00900AA7">
        <w:rPr>
          <w:rFonts w:asciiTheme="minorHAnsi" w:hAnsiTheme="minorHAnsi"/>
          <w:szCs w:val="24"/>
        </w:rPr>
        <w:t xml:space="preserve">. Assista às </w:t>
      </w:r>
      <w:proofErr w:type="gramStart"/>
      <w:r w:rsidR="00900AA7" w:rsidRPr="00900AA7">
        <w:rPr>
          <w:rFonts w:asciiTheme="minorHAnsi" w:hAnsiTheme="minorHAnsi"/>
          <w:szCs w:val="24"/>
        </w:rPr>
        <w:t xml:space="preserve">quatro primeiras </w:t>
      </w:r>
      <w:proofErr w:type="spellStart"/>
      <w:r w:rsidR="00900AA7" w:rsidRPr="00900AA7">
        <w:rPr>
          <w:rFonts w:asciiTheme="minorHAnsi" w:hAnsiTheme="minorHAnsi"/>
          <w:szCs w:val="24"/>
        </w:rPr>
        <w:t>vídeo-aulas</w:t>
      </w:r>
      <w:proofErr w:type="spellEnd"/>
      <w:proofErr w:type="gramEnd"/>
      <w:r w:rsidR="00900AA7" w:rsidRPr="00900AA7">
        <w:rPr>
          <w:rFonts w:asciiTheme="minorHAnsi" w:hAnsiTheme="minorHAnsi"/>
          <w:szCs w:val="24"/>
        </w:rPr>
        <w:t>. Depois, leia a reportagem “A riqueza que vem do lixo”, disponível no seguinte link:</w:t>
      </w:r>
    </w:p>
    <w:p w:rsidR="00900AA7" w:rsidRPr="00900AA7" w:rsidRDefault="00900AA7" w:rsidP="00900AA7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</w:p>
    <w:p w:rsidR="00900AA7" w:rsidRPr="00900AA7" w:rsidRDefault="00BC5973" w:rsidP="00900AA7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/>
          <w:szCs w:val="24"/>
        </w:rPr>
      </w:pPr>
      <w:hyperlink r:id="rId8" w:history="1">
        <w:r w:rsidR="00900AA7" w:rsidRPr="00900AA7">
          <w:rPr>
            <w:rFonts w:asciiTheme="minorHAnsi" w:hAnsiTheme="minorHAnsi"/>
            <w:szCs w:val="24"/>
          </w:rPr>
          <w:t>http://exame.abril.com.br/revista-exame-pme/edicoes/0072/noticias/a-riqueza-que-vem-do-lixo?page=1</w:t>
        </w:r>
      </w:hyperlink>
    </w:p>
    <w:p w:rsidR="00900AA7" w:rsidRPr="00900AA7" w:rsidRDefault="00900AA7" w:rsidP="00900AA7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</w:p>
    <w:p w:rsidR="00D8264F" w:rsidRPr="00662697" w:rsidRDefault="00900AA7" w:rsidP="0066269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900AA7">
        <w:rPr>
          <w:rFonts w:asciiTheme="minorHAnsi" w:hAnsiTheme="minorHAnsi"/>
        </w:rPr>
        <w:t xml:space="preserve">A partir das perspectivas de </w:t>
      </w:r>
      <w:proofErr w:type="spellStart"/>
      <w:r w:rsidRPr="00900AA7">
        <w:rPr>
          <w:rFonts w:asciiTheme="minorHAnsi" w:hAnsiTheme="minorHAnsi"/>
        </w:rPr>
        <w:t>Durkheim</w:t>
      </w:r>
      <w:proofErr w:type="spellEnd"/>
      <w:r w:rsidRPr="00900AA7">
        <w:rPr>
          <w:rFonts w:asciiTheme="minorHAnsi" w:hAnsiTheme="minorHAnsi"/>
        </w:rPr>
        <w:t xml:space="preserve">, Marx e Weber e das do livro-base da disciplina, responda: como os diferentes conceitos de socialização e formação de cultura </w:t>
      </w:r>
      <w:proofErr w:type="gramStart"/>
      <w:r w:rsidRPr="00900AA7">
        <w:rPr>
          <w:rFonts w:asciiTheme="minorHAnsi" w:hAnsiTheme="minorHAnsi"/>
        </w:rPr>
        <w:t>podem</w:t>
      </w:r>
      <w:proofErr w:type="gramEnd"/>
      <w:r w:rsidRPr="00900AA7">
        <w:rPr>
          <w:rFonts w:asciiTheme="minorHAnsi" w:hAnsiTheme="minorHAnsi"/>
        </w:rPr>
        <w:t xml:space="preserve"> nos ajudar a entender como “seis empreendedores enxergaram bons negócios no que a maioria das pessoas considera apenas entulho”?</w:t>
      </w:r>
      <w:r w:rsidR="00F4030B">
        <w:rPr>
          <w:rFonts w:asciiTheme="minorHAnsi" w:hAnsiTheme="minorHAnsi"/>
        </w:rPr>
        <w:t xml:space="preserve"> (10,0 pontos)</w:t>
      </w:r>
    </w:p>
    <w:p w:rsidR="00F11902" w:rsidRPr="00EE4F15" w:rsidRDefault="00BC5973" w:rsidP="00A62DD8">
      <w:pPr>
        <w:spacing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  <w:lang w:eastAsia="pt-B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61" type="#_x0000_t176" style="position:absolute;left:0;text-align:left;margin-left:0;margin-top:783pt;width:456.95pt;height:415.4pt;z-index:251660288" strokecolor="#4f81bd" strokeweight="2.5pt">
            <v:shadow color="#868686"/>
            <v:textbox>
              <w:txbxContent>
                <w:p w:rsidR="00EE4F15" w:rsidRDefault="00EE4F15" w:rsidP="00F11902">
                  <w:pPr>
                    <w:spacing w:line="240" w:lineRule="auto"/>
                    <w:rPr>
                      <w:b/>
                      <w:color w:val="4F81BD"/>
                      <w:szCs w:val="24"/>
                    </w:rPr>
                  </w:pPr>
                  <w:r w:rsidRPr="005C57A7">
                    <w:rPr>
                      <w:b/>
                      <w:color w:val="4F81BD"/>
                      <w:szCs w:val="24"/>
                    </w:rPr>
                    <w:t>7. REFERÊNCIAS:</w:t>
                  </w:r>
                </w:p>
              </w:txbxContent>
            </v:textbox>
          </v:shape>
        </w:pict>
      </w:r>
    </w:p>
    <w:sectPr w:rsidR="00F11902" w:rsidRPr="00EE4F15" w:rsidSect="00C750EE">
      <w:headerReference w:type="default" r:id="rId9"/>
      <w:pgSz w:w="11906" w:h="16838"/>
      <w:pgMar w:top="1417" w:right="42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F15" w:rsidRDefault="00EE4F15" w:rsidP="00F11902">
      <w:pPr>
        <w:spacing w:line="240" w:lineRule="auto"/>
      </w:pPr>
      <w:r>
        <w:separator/>
      </w:r>
    </w:p>
  </w:endnote>
  <w:endnote w:type="continuationSeparator" w:id="1">
    <w:p w:rsidR="00EE4F15" w:rsidRDefault="00EE4F15" w:rsidP="00F11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F15" w:rsidRDefault="00EE4F15" w:rsidP="00F11902">
      <w:pPr>
        <w:spacing w:line="240" w:lineRule="auto"/>
      </w:pPr>
      <w:r>
        <w:separator/>
      </w:r>
    </w:p>
  </w:footnote>
  <w:footnote w:type="continuationSeparator" w:id="1">
    <w:p w:rsidR="00EE4F15" w:rsidRDefault="00EE4F15" w:rsidP="00F1190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F15" w:rsidRDefault="00EE4F1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-478155</wp:posOffset>
          </wp:positionH>
          <wp:positionV relativeFrom="paragraph">
            <wp:posOffset>-382905</wp:posOffset>
          </wp:positionV>
          <wp:extent cx="7324725" cy="819150"/>
          <wp:effectExtent l="19050" t="0" r="9525" b="0"/>
          <wp:wrapNone/>
          <wp:docPr id="1" name="Imagem 1" descr="fu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un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20AB3"/>
    <w:multiLevelType w:val="hybridMultilevel"/>
    <w:tmpl w:val="378A3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D1B22"/>
    <w:multiLevelType w:val="hybridMultilevel"/>
    <w:tmpl w:val="9FD09424"/>
    <w:lvl w:ilvl="0" w:tplc="05422BC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65A"/>
    <w:multiLevelType w:val="hybridMultilevel"/>
    <w:tmpl w:val="E23E1776"/>
    <w:lvl w:ilvl="0" w:tplc="A23A1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50AF"/>
      </w:rPr>
    </w:lvl>
    <w:lvl w:ilvl="1" w:tplc="0B483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CBE1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23D07"/>
    <w:multiLevelType w:val="hybridMultilevel"/>
    <w:tmpl w:val="7F06880C"/>
    <w:lvl w:ilvl="0" w:tplc="9EBAE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84B89"/>
    <w:multiLevelType w:val="hybridMultilevel"/>
    <w:tmpl w:val="406E2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B7E66"/>
    <w:multiLevelType w:val="hybridMultilevel"/>
    <w:tmpl w:val="9340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57EF9"/>
    <w:multiLevelType w:val="hybridMultilevel"/>
    <w:tmpl w:val="326CC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27858"/>
    <w:multiLevelType w:val="hybridMultilevel"/>
    <w:tmpl w:val="A55EB30C"/>
    <w:lvl w:ilvl="0" w:tplc="3B3246CE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92F47"/>
    <w:multiLevelType w:val="hybridMultilevel"/>
    <w:tmpl w:val="D9AEA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D534DE"/>
    <w:multiLevelType w:val="hybridMultilevel"/>
    <w:tmpl w:val="D7D80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F266E1"/>
    <w:multiLevelType w:val="hybridMultilevel"/>
    <w:tmpl w:val="C3B82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63"/>
  </w:hdrShapeDefaults>
  <w:footnotePr>
    <w:footnote w:id="0"/>
    <w:footnote w:id="1"/>
  </w:footnotePr>
  <w:endnotePr>
    <w:endnote w:id="0"/>
    <w:endnote w:id="1"/>
  </w:endnotePr>
  <w:compat/>
  <w:rsids>
    <w:rsidRoot w:val="00F11902"/>
    <w:rsid w:val="000501D1"/>
    <w:rsid w:val="000C3966"/>
    <w:rsid w:val="000E67B0"/>
    <w:rsid w:val="00136615"/>
    <w:rsid w:val="00155111"/>
    <w:rsid w:val="0016403F"/>
    <w:rsid w:val="001841C3"/>
    <w:rsid w:val="00242039"/>
    <w:rsid w:val="002422F1"/>
    <w:rsid w:val="00264E5A"/>
    <w:rsid w:val="00265984"/>
    <w:rsid w:val="00272C64"/>
    <w:rsid w:val="002F75E2"/>
    <w:rsid w:val="00315FDE"/>
    <w:rsid w:val="00321D2E"/>
    <w:rsid w:val="003824C3"/>
    <w:rsid w:val="00383211"/>
    <w:rsid w:val="003A01C1"/>
    <w:rsid w:val="004372BC"/>
    <w:rsid w:val="004951FE"/>
    <w:rsid w:val="004E7E44"/>
    <w:rsid w:val="00563090"/>
    <w:rsid w:val="005C57A7"/>
    <w:rsid w:val="005D61D9"/>
    <w:rsid w:val="00662697"/>
    <w:rsid w:val="00750EDB"/>
    <w:rsid w:val="00754EB8"/>
    <w:rsid w:val="00792651"/>
    <w:rsid w:val="007B0E9A"/>
    <w:rsid w:val="007D6846"/>
    <w:rsid w:val="008A3532"/>
    <w:rsid w:val="008E3132"/>
    <w:rsid w:val="008F163C"/>
    <w:rsid w:val="00900AA7"/>
    <w:rsid w:val="009174D0"/>
    <w:rsid w:val="00975B03"/>
    <w:rsid w:val="00A16DC0"/>
    <w:rsid w:val="00A20447"/>
    <w:rsid w:val="00A347FD"/>
    <w:rsid w:val="00A62DD8"/>
    <w:rsid w:val="00A638BB"/>
    <w:rsid w:val="00B41F2E"/>
    <w:rsid w:val="00B43E16"/>
    <w:rsid w:val="00BC5973"/>
    <w:rsid w:val="00BE1DDF"/>
    <w:rsid w:val="00C750EE"/>
    <w:rsid w:val="00CD0A5B"/>
    <w:rsid w:val="00D8264F"/>
    <w:rsid w:val="00DE7F80"/>
    <w:rsid w:val="00E55FBD"/>
    <w:rsid w:val="00E671DE"/>
    <w:rsid w:val="00E932C6"/>
    <w:rsid w:val="00EB77FF"/>
    <w:rsid w:val="00EE4F15"/>
    <w:rsid w:val="00F11902"/>
    <w:rsid w:val="00F4030B"/>
    <w:rsid w:val="00F61420"/>
    <w:rsid w:val="00FA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80"/>
    <w:pPr>
      <w:spacing w:line="276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75E2"/>
    <w:pPr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119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1902"/>
  </w:style>
  <w:style w:type="paragraph" w:styleId="Rodap">
    <w:name w:val="footer"/>
    <w:basedOn w:val="Normal"/>
    <w:link w:val="RodapChar"/>
    <w:uiPriority w:val="99"/>
    <w:semiHidden/>
    <w:unhideWhenUsed/>
    <w:rsid w:val="00F119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1902"/>
  </w:style>
  <w:style w:type="paragraph" w:styleId="Textodebalo">
    <w:name w:val="Balloon Text"/>
    <w:basedOn w:val="Normal"/>
    <w:link w:val="TextodebaloChar"/>
    <w:uiPriority w:val="99"/>
    <w:semiHidden/>
    <w:unhideWhenUsed/>
    <w:rsid w:val="00F119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90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11902"/>
    <w:pPr>
      <w:ind w:left="720"/>
      <w:contextualSpacing/>
    </w:pPr>
  </w:style>
  <w:style w:type="paragraph" w:styleId="Corpodetexto">
    <w:name w:val="Body Text"/>
    <w:basedOn w:val="Normal"/>
    <w:rsid w:val="007D6846"/>
    <w:pPr>
      <w:spacing w:line="240" w:lineRule="auto"/>
    </w:pPr>
    <w:rPr>
      <w:rFonts w:ascii="Times New Roman" w:eastAsia="Times New Roman" w:hAnsi="Times New Roman"/>
      <w:szCs w:val="20"/>
      <w:lang w:eastAsia="pt-BR"/>
    </w:rPr>
  </w:style>
  <w:style w:type="character" w:styleId="Hyperlink">
    <w:name w:val="Hyperlink"/>
    <w:basedOn w:val="Fontepargpadro"/>
    <w:rsid w:val="007D6846"/>
    <w:rPr>
      <w:color w:val="0000FF"/>
      <w:u w:val="single"/>
    </w:rPr>
  </w:style>
  <w:style w:type="paragraph" w:customStyle="1" w:styleId="ecxmsonormal">
    <w:name w:val="ecxmsonormal"/>
    <w:basedOn w:val="Normal"/>
    <w:rsid w:val="00750EDB"/>
    <w:pPr>
      <w:spacing w:after="324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F75E2"/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Estilo1">
    <w:name w:val="Estilo1"/>
    <w:basedOn w:val="Normal"/>
    <w:qFormat/>
    <w:rsid w:val="00DE7F80"/>
    <w:pPr>
      <w:spacing w:line="240" w:lineRule="auto"/>
      <w:jc w:val="left"/>
    </w:pPr>
    <w:rPr>
      <w:rFonts w:asciiTheme="minorHAnsi" w:hAnsiTheme="minorHAnsi"/>
      <w:b/>
      <w:szCs w:val="24"/>
    </w:rPr>
  </w:style>
  <w:style w:type="paragraph" w:styleId="NormalWeb">
    <w:name w:val="Normal (Web)"/>
    <w:basedOn w:val="Normal"/>
    <w:uiPriority w:val="99"/>
    <w:unhideWhenUsed/>
    <w:rsid w:val="00EE4F1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ame.abril.com.br/revista-exame-pme/edicoes/0072/noticias/a-riqueza-que-vem-do-lixo?page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E1DE-B2AE-4C5F-BB69-65DB37A0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..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.</dc:creator>
  <cp:lastModifiedBy>Juliana</cp:lastModifiedBy>
  <cp:revision>3</cp:revision>
  <cp:lastPrinted>2009-02-18T19:35:00Z</cp:lastPrinted>
  <dcterms:created xsi:type="dcterms:W3CDTF">2014-07-28T13:39:00Z</dcterms:created>
  <dcterms:modified xsi:type="dcterms:W3CDTF">2014-07-28T13:39:00Z</dcterms:modified>
</cp:coreProperties>
</file>