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21" w:rsidRPr="00665521" w:rsidRDefault="005E6E55" w:rsidP="00665521">
      <w:pPr>
        <w:spacing w:after="0" w:line="360" w:lineRule="auto"/>
        <w:jc w:val="both"/>
        <w:rPr>
          <w:b/>
        </w:rPr>
      </w:pPr>
      <w:r w:rsidRPr="00665521">
        <w:rPr>
          <w:b/>
        </w:rPr>
        <w:t xml:space="preserve">Fórum </w:t>
      </w:r>
      <w:proofErr w:type="gramStart"/>
      <w:r w:rsidRPr="00665521">
        <w:rPr>
          <w:b/>
        </w:rPr>
        <w:t>1</w:t>
      </w:r>
      <w:proofErr w:type="gramEnd"/>
      <w:r w:rsidRPr="00665521">
        <w:rPr>
          <w:b/>
        </w:rPr>
        <w:t xml:space="preserve">: </w:t>
      </w:r>
      <w:r w:rsidR="00665521" w:rsidRPr="00665521">
        <w:rPr>
          <w:b/>
        </w:rPr>
        <w:t xml:space="preserve">O vídeo </w:t>
      </w:r>
      <w:hyperlink r:id="rId4" w:history="1">
        <w:r w:rsidR="00665521" w:rsidRPr="00665521">
          <w:rPr>
            <w:rStyle w:val="Hyperlink"/>
            <w:b/>
          </w:rPr>
          <w:t>O que (não) é Responsabilidade Social?</w:t>
        </w:r>
      </w:hyperlink>
      <w:r w:rsidR="00665521" w:rsidRPr="00665521">
        <w:rPr>
          <w:b/>
        </w:rPr>
        <w:t xml:space="preserve"> </w:t>
      </w:r>
      <w:proofErr w:type="gramStart"/>
      <w:r w:rsidR="00665521" w:rsidRPr="00665521">
        <w:rPr>
          <w:b/>
        </w:rPr>
        <w:t>pode</w:t>
      </w:r>
      <w:proofErr w:type="gramEnd"/>
      <w:r w:rsidR="00665521" w:rsidRPr="00665521">
        <w:rPr>
          <w:b/>
        </w:rPr>
        <w:t xml:space="preserve"> ser utilizado para ilustrar que aspectos discutidos na </w:t>
      </w:r>
      <w:r w:rsidRPr="00665521">
        <w:rPr>
          <w:b/>
        </w:rPr>
        <w:t>seção “Conceitos de Responsabilidade Social Corporativa”</w:t>
      </w:r>
      <w:r w:rsidR="00665521" w:rsidRPr="00665521">
        <w:rPr>
          <w:b/>
        </w:rPr>
        <w:t xml:space="preserve"> da Unidade 1 e n</w:t>
      </w:r>
      <w:r w:rsidRPr="00665521">
        <w:rPr>
          <w:b/>
        </w:rPr>
        <w:t>a seç</w:t>
      </w:r>
      <w:r w:rsidR="00DB4281" w:rsidRPr="00665521">
        <w:rPr>
          <w:b/>
        </w:rPr>
        <w:t>ão</w:t>
      </w:r>
      <w:r w:rsidRPr="00665521">
        <w:rPr>
          <w:b/>
        </w:rPr>
        <w:t xml:space="preserve"> “Responsabilidade Social Corporativa como Meio” da Unidade 2</w:t>
      </w:r>
      <w:r w:rsidR="00665521" w:rsidRPr="00665521">
        <w:rPr>
          <w:b/>
        </w:rPr>
        <w:t>? Explique.</w:t>
      </w:r>
    </w:p>
    <w:sectPr w:rsidR="00665521" w:rsidRPr="00665521" w:rsidSect="00680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E6E55"/>
    <w:rsid w:val="00001827"/>
    <w:rsid w:val="002C3EDC"/>
    <w:rsid w:val="005E6E55"/>
    <w:rsid w:val="00665521"/>
    <w:rsid w:val="00680943"/>
    <w:rsid w:val="007F0785"/>
    <w:rsid w:val="00BD79FE"/>
    <w:rsid w:val="00CE656A"/>
    <w:rsid w:val="00DB4281"/>
    <w:rsid w:val="00F511D5"/>
    <w:rsid w:val="00FB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6E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Le77z50Xs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SUPERVISÃO</cp:lastModifiedBy>
  <cp:revision>2</cp:revision>
  <dcterms:created xsi:type="dcterms:W3CDTF">2015-07-21T20:27:00Z</dcterms:created>
  <dcterms:modified xsi:type="dcterms:W3CDTF">2015-07-21T20:27:00Z</dcterms:modified>
</cp:coreProperties>
</file>