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30E6" w:rsidRDefault="003530E6" w:rsidP="00D1415E">
      <w:pPr>
        <w:spacing w:after="0" w:line="360" w:lineRule="auto"/>
        <w:jc w:val="center"/>
        <w:rPr>
          <w:b/>
          <w:sz w:val="24"/>
          <w:szCs w:val="24"/>
        </w:rPr>
      </w:pPr>
      <w:r w:rsidRPr="00D1415E">
        <w:rPr>
          <w:b/>
          <w:sz w:val="24"/>
          <w:szCs w:val="24"/>
        </w:rPr>
        <w:t>Atividade</w:t>
      </w:r>
      <w:r w:rsidR="000214A6" w:rsidRPr="00D1415E">
        <w:rPr>
          <w:b/>
          <w:sz w:val="24"/>
          <w:szCs w:val="24"/>
        </w:rPr>
        <w:t xml:space="preserve"> 1</w:t>
      </w:r>
    </w:p>
    <w:p w:rsidR="00D1415E" w:rsidRPr="00D1415E" w:rsidRDefault="00D1415E" w:rsidP="00D1415E">
      <w:pPr>
        <w:spacing w:after="0" w:line="360" w:lineRule="auto"/>
        <w:jc w:val="center"/>
        <w:rPr>
          <w:b/>
          <w:sz w:val="24"/>
          <w:szCs w:val="24"/>
        </w:rPr>
      </w:pPr>
    </w:p>
    <w:p w:rsidR="00D1415E" w:rsidRDefault="003530E6" w:rsidP="00D1415E">
      <w:pPr>
        <w:spacing w:after="0" w:line="240" w:lineRule="auto"/>
        <w:jc w:val="both"/>
        <w:rPr>
          <w:sz w:val="24"/>
          <w:szCs w:val="24"/>
        </w:rPr>
      </w:pPr>
      <w:r w:rsidRPr="00D1415E">
        <w:rPr>
          <w:sz w:val="24"/>
          <w:szCs w:val="24"/>
        </w:rPr>
        <w:t xml:space="preserve">Leitura Complementar </w:t>
      </w:r>
      <w:r w:rsidR="00D1415E">
        <w:rPr>
          <w:sz w:val="24"/>
          <w:szCs w:val="24"/>
        </w:rPr>
        <w:t xml:space="preserve">para a Atividade: </w:t>
      </w:r>
      <w:r w:rsidRPr="00D1415E">
        <w:rPr>
          <w:sz w:val="24"/>
          <w:szCs w:val="24"/>
        </w:rPr>
        <w:t>Artigo “Miopia em Marketing”</w:t>
      </w:r>
      <w:r w:rsidR="00D1415E">
        <w:rPr>
          <w:sz w:val="24"/>
          <w:szCs w:val="24"/>
        </w:rPr>
        <w:t>,</w:t>
      </w:r>
      <w:r w:rsidRPr="00D1415E">
        <w:rPr>
          <w:sz w:val="24"/>
          <w:szCs w:val="24"/>
        </w:rPr>
        <w:t xml:space="preserve"> de Theodore Levitt</w:t>
      </w:r>
      <w:r w:rsidR="00D1415E">
        <w:rPr>
          <w:sz w:val="24"/>
          <w:szCs w:val="24"/>
        </w:rPr>
        <w:t>.</w:t>
      </w:r>
    </w:p>
    <w:p w:rsidR="00D1415E" w:rsidRDefault="003530E6" w:rsidP="00D1415E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sz w:val="24"/>
          <w:szCs w:val="24"/>
        </w:rPr>
      </w:pPr>
      <w:r w:rsidRPr="00D1415E">
        <w:rPr>
          <w:sz w:val="24"/>
          <w:szCs w:val="24"/>
        </w:rPr>
        <w:t>Quais as contribuições dos estudiosos nas décadas de 1950 e 1960?</w:t>
      </w:r>
    </w:p>
    <w:p w:rsidR="00D1415E" w:rsidRDefault="00D1415E" w:rsidP="00D1415E">
      <w:pPr>
        <w:pStyle w:val="PargrafodaLista"/>
        <w:spacing w:before="240" w:after="240" w:line="240" w:lineRule="auto"/>
        <w:jc w:val="both"/>
        <w:rPr>
          <w:sz w:val="24"/>
          <w:szCs w:val="24"/>
        </w:rPr>
      </w:pPr>
    </w:p>
    <w:p w:rsidR="003530E6" w:rsidRDefault="003530E6" w:rsidP="00D1415E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sz w:val="24"/>
          <w:szCs w:val="24"/>
        </w:rPr>
      </w:pPr>
      <w:r w:rsidRPr="00D1415E">
        <w:rPr>
          <w:sz w:val="24"/>
          <w:szCs w:val="24"/>
        </w:rPr>
        <w:t>Qual a principal lição do artigo de Theodore Levitt</w:t>
      </w:r>
      <w:r w:rsidR="00463C27">
        <w:rPr>
          <w:sz w:val="24"/>
          <w:szCs w:val="24"/>
        </w:rPr>
        <w:t>?</w:t>
      </w:r>
    </w:p>
    <w:p w:rsidR="00D1415E" w:rsidRPr="00D1415E" w:rsidRDefault="00D1415E" w:rsidP="00D1415E">
      <w:pPr>
        <w:pStyle w:val="PargrafodaLista"/>
        <w:spacing w:before="240" w:after="240" w:line="240" w:lineRule="auto"/>
        <w:jc w:val="both"/>
        <w:rPr>
          <w:sz w:val="24"/>
          <w:szCs w:val="24"/>
        </w:rPr>
      </w:pPr>
    </w:p>
    <w:p w:rsidR="003530E6" w:rsidRDefault="003530E6" w:rsidP="00D1415E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sz w:val="24"/>
          <w:szCs w:val="24"/>
        </w:rPr>
      </w:pPr>
      <w:r w:rsidRPr="00D1415E">
        <w:rPr>
          <w:sz w:val="24"/>
          <w:szCs w:val="24"/>
        </w:rPr>
        <w:t xml:space="preserve">Faça </w:t>
      </w:r>
      <w:r w:rsidR="00463C27">
        <w:rPr>
          <w:sz w:val="24"/>
          <w:szCs w:val="24"/>
        </w:rPr>
        <w:t>as</w:t>
      </w:r>
      <w:r w:rsidRPr="00D1415E">
        <w:rPr>
          <w:sz w:val="24"/>
          <w:szCs w:val="24"/>
        </w:rPr>
        <w:t xml:space="preserve"> análise</w:t>
      </w:r>
      <w:r w:rsidR="00463C27">
        <w:rPr>
          <w:sz w:val="24"/>
          <w:szCs w:val="24"/>
        </w:rPr>
        <w:t>s</w:t>
      </w:r>
      <w:r w:rsidRPr="00D1415E">
        <w:rPr>
          <w:sz w:val="24"/>
          <w:szCs w:val="24"/>
        </w:rPr>
        <w:t xml:space="preserve"> Macro e </w:t>
      </w:r>
      <w:proofErr w:type="spellStart"/>
      <w:r w:rsidRPr="00D1415E">
        <w:rPr>
          <w:sz w:val="24"/>
          <w:szCs w:val="24"/>
        </w:rPr>
        <w:t>Micro</w:t>
      </w:r>
      <w:r w:rsidR="00463C27">
        <w:rPr>
          <w:sz w:val="24"/>
          <w:szCs w:val="24"/>
        </w:rPr>
        <w:t>a</w:t>
      </w:r>
      <w:r w:rsidRPr="00D1415E">
        <w:rPr>
          <w:sz w:val="24"/>
          <w:szCs w:val="24"/>
        </w:rPr>
        <w:t>mbiental</w:t>
      </w:r>
      <w:proofErr w:type="spellEnd"/>
      <w:r w:rsidRPr="00D1415E">
        <w:rPr>
          <w:sz w:val="24"/>
          <w:szCs w:val="24"/>
        </w:rPr>
        <w:t xml:space="preserve"> de uma empresa de sua região.</w:t>
      </w:r>
    </w:p>
    <w:p w:rsidR="00D1415E" w:rsidRPr="00D1415E" w:rsidRDefault="00D1415E" w:rsidP="00D1415E">
      <w:pPr>
        <w:pStyle w:val="PargrafodaLista"/>
        <w:spacing w:before="240" w:after="240" w:line="240" w:lineRule="auto"/>
        <w:jc w:val="both"/>
        <w:rPr>
          <w:sz w:val="24"/>
          <w:szCs w:val="24"/>
        </w:rPr>
      </w:pPr>
    </w:p>
    <w:p w:rsidR="003530E6" w:rsidRDefault="00D70FD1" w:rsidP="00D1415E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sz w:val="24"/>
          <w:szCs w:val="24"/>
        </w:rPr>
      </w:pPr>
      <w:r w:rsidRPr="00D1415E">
        <w:rPr>
          <w:sz w:val="24"/>
          <w:szCs w:val="24"/>
        </w:rPr>
        <w:t>Para a empresa escolhida, faça uma análise do seu consumidor, descrevendo-o (perfil, faixa de renda etc</w:t>
      </w:r>
      <w:r w:rsidR="00463C27">
        <w:rPr>
          <w:sz w:val="24"/>
          <w:szCs w:val="24"/>
        </w:rPr>
        <w:t>.) e</w:t>
      </w:r>
      <w:r w:rsidRPr="00D1415E">
        <w:rPr>
          <w:sz w:val="24"/>
          <w:szCs w:val="24"/>
        </w:rPr>
        <w:t xml:space="preserve"> identificando os fatores que o influenciam, as etapas do processo </w:t>
      </w:r>
      <w:r w:rsidR="00D1415E">
        <w:rPr>
          <w:sz w:val="24"/>
          <w:szCs w:val="24"/>
        </w:rPr>
        <w:t>de compra e os papéis de compra.</w:t>
      </w:r>
    </w:p>
    <w:p w:rsidR="00D1415E" w:rsidRPr="00D1415E" w:rsidRDefault="00D1415E" w:rsidP="00D1415E">
      <w:pPr>
        <w:pStyle w:val="PargrafodaLista"/>
        <w:spacing w:before="240" w:after="240" w:line="240" w:lineRule="auto"/>
        <w:jc w:val="both"/>
        <w:rPr>
          <w:sz w:val="24"/>
          <w:szCs w:val="24"/>
        </w:rPr>
      </w:pPr>
    </w:p>
    <w:p w:rsidR="00B9493C" w:rsidRPr="00D1415E" w:rsidRDefault="001757CD" w:rsidP="00D1415E">
      <w:pPr>
        <w:pStyle w:val="PargrafodaLista"/>
        <w:numPr>
          <w:ilvl w:val="0"/>
          <w:numId w:val="1"/>
        </w:numPr>
        <w:spacing w:before="240" w:after="240" w:line="240" w:lineRule="auto"/>
        <w:jc w:val="both"/>
        <w:rPr>
          <w:sz w:val="24"/>
          <w:szCs w:val="24"/>
        </w:rPr>
      </w:pPr>
      <w:r w:rsidRPr="00D1415E">
        <w:rPr>
          <w:rFonts w:cs="Times New Roman"/>
          <w:sz w:val="24"/>
          <w:szCs w:val="24"/>
        </w:rPr>
        <w:t xml:space="preserve">Kotler (2012) </w:t>
      </w:r>
      <w:r w:rsidR="00463C27">
        <w:rPr>
          <w:rFonts w:cs="Times New Roman"/>
          <w:sz w:val="24"/>
          <w:szCs w:val="24"/>
        </w:rPr>
        <w:t>afirma</w:t>
      </w:r>
      <w:bookmarkStart w:id="0" w:name="_GoBack"/>
      <w:bookmarkEnd w:id="0"/>
      <w:r w:rsidRPr="00D1415E">
        <w:rPr>
          <w:rFonts w:cs="Times New Roman"/>
          <w:sz w:val="24"/>
          <w:szCs w:val="24"/>
        </w:rPr>
        <w:t xml:space="preserve"> que os fatores culturais são os que mais influenciam o comportamento do consumidor. Você concorda? Por qu</w:t>
      </w:r>
      <w:r w:rsidR="00463C27">
        <w:rPr>
          <w:rFonts w:cs="Times New Roman"/>
          <w:sz w:val="24"/>
          <w:szCs w:val="24"/>
        </w:rPr>
        <w:t>ê</w:t>
      </w:r>
      <w:r w:rsidRPr="00D1415E">
        <w:rPr>
          <w:rFonts w:cs="Times New Roman"/>
          <w:sz w:val="24"/>
          <w:szCs w:val="24"/>
        </w:rPr>
        <w:t>?</w:t>
      </w:r>
    </w:p>
    <w:p w:rsidR="00B9493C" w:rsidRPr="00B9493C" w:rsidRDefault="00B9493C" w:rsidP="00B9493C">
      <w:pPr>
        <w:pStyle w:val="PargrafodaLista"/>
        <w:rPr>
          <w:color w:val="3366FF"/>
        </w:rPr>
      </w:pPr>
    </w:p>
    <w:p w:rsidR="000214A6" w:rsidRDefault="00D70FD1" w:rsidP="00B9493C">
      <w:pPr>
        <w:pStyle w:val="PargrafodaLista"/>
        <w:ind w:left="1440"/>
      </w:pPr>
      <w:r w:rsidRPr="003530E6">
        <w:br/>
      </w:r>
    </w:p>
    <w:sectPr w:rsidR="000214A6" w:rsidSect="003530E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ewsGothLtB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font296">
    <w:altName w:val="Times New Roman"/>
    <w:charset w:val="0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-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2.%3."/>
      <w:lvlJc w:val="left"/>
      <w:pPr>
        <w:tabs>
          <w:tab w:val="num" w:pos="0"/>
        </w:tabs>
        <w:ind w:left="2160" w:hanging="180"/>
      </w:pPr>
    </w:lvl>
    <w:lvl w:ilvl="3">
      <w:start w:val="1"/>
      <w:numFmt w:val="decimal"/>
      <w:lvlText w:val="%2.%3.%4."/>
      <w:lvlJc w:val="left"/>
      <w:pPr>
        <w:tabs>
          <w:tab w:val="num" w:pos="0"/>
        </w:tabs>
        <w:ind w:left="2880" w:hanging="360"/>
      </w:pPr>
      <w:rPr>
        <w:rFonts w:cs="NewsGothLtBT"/>
        <w:color w:val="00000A"/>
      </w:rPr>
    </w:lvl>
    <w:lvl w:ilvl="4">
      <w:start w:val="1"/>
      <w:numFmt w:val="lowerLetter"/>
      <w:lvlText w:val="%2.%3.%4.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2.%3.%4.%5.%6."/>
      <w:lvlJc w:val="left"/>
      <w:pPr>
        <w:tabs>
          <w:tab w:val="num" w:pos="0"/>
        </w:tabs>
        <w:ind w:left="4320" w:hanging="180"/>
      </w:pPr>
    </w:lvl>
    <w:lvl w:ilvl="6">
      <w:start w:val="1"/>
      <w:numFmt w:val="decimal"/>
      <w:lvlText w:val="%2.%3.%4.%5.%6.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2.%3.%4.%5.%6.%7.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2.%3.%4.%5.%6.%7.%8.%9."/>
      <w:lvlJc w:val="left"/>
      <w:pPr>
        <w:tabs>
          <w:tab w:val="num" w:pos="0"/>
        </w:tabs>
        <w:ind w:left="6480" w:hanging="180"/>
      </w:pPr>
    </w:lvl>
  </w:abstractNum>
  <w:abstractNum w:abstractNumId="1">
    <w:nsid w:val="28964B66"/>
    <w:multiLevelType w:val="hybridMultilevel"/>
    <w:tmpl w:val="DA9E66E4"/>
    <w:lvl w:ilvl="0" w:tplc="B3488650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EastAsia" w:hAnsiTheme="minorHAnsi" w:cstheme="minorBidi"/>
      </w:rPr>
    </w:lvl>
    <w:lvl w:ilvl="1" w:tplc="04160019">
      <w:start w:val="1"/>
      <w:numFmt w:val="lowerLetter"/>
      <w:lvlText w:val="%2."/>
      <w:lvlJc w:val="left"/>
      <w:pPr>
        <w:ind w:left="1353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3B82E53"/>
    <w:multiLevelType w:val="hybridMultilevel"/>
    <w:tmpl w:val="59825EDA"/>
    <w:lvl w:ilvl="0" w:tplc="AC26B20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trackRevisions/>
  <w:defaultTabStop w:val="708"/>
  <w:hyphenationZone w:val="425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30E6"/>
    <w:rsid w:val="000214A6"/>
    <w:rsid w:val="001757CD"/>
    <w:rsid w:val="00294D6C"/>
    <w:rsid w:val="002E57E1"/>
    <w:rsid w:val="003530E6"/>
    <w:rsid w:val="00364F00"/>
    <w:rsid w:val="004453AA"/>
    <w:rsid w:val="00463C27"/>
    <w:rsid w:val="00684EE6"/>
    <w:rsid w:val="00686474"/>
    <w:rsid w:val="006A1816"/>
    <w:rsid w:val="006C03E1"/>
    <w:rsid w:val="00713F7C"/>
    <w:rsid w:val="008211D7"/>
    <w:rsid w:val="008C2E99"/>
    <w:rsid w:val="009306A2"/>
    <w:rsid w:val="009D742A"/>
    <w:rsid w:val="00A108EC"/>
    <w:rsid w:val="00A279AB"/>
    <w:rsid w:val="00A73838"/>
    <w:rsid w:val="00B9493C"/>
    <w:rsid w:val="00CE022B"/>
    <w:rsid w:val="00CE42DE"/>
    <w:rsid w:val="00D1415E"/>
    <w:rsid w:val="00D70FD1"/>
    <w:rsid w:val="00DD5386"/>
    <w:rsid w:val="00DF5AEB"/>
    <w:rsid w:val="00E50BAF"/>
    <w:rsid w:val="00EB6F4D"/>
    <w:rsid w:val="00F26C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30E6"/>
    <w:pPr>
      <w:ind w:left="720"/>
      <w:contextualSpacing/>
    </w:pPr>
  </w:style>
  <w:style w:type="paragraph" w:customStyle="1" w:styleId="PargrafodaLista1">
    <w:name w:val="Parágrafo da Lista1"/>
    <w:basedOn w:val="Normal"/>
    <w:rsid w:val="00A108EC"/>
    <w:pPr>
      <w:suppressAutoHyphens/>
      <w:spacing w:after="0" w:line="240" w:lineRule="auto"/>
      <w:ind w:left="720"/>
    </w:pPr>
    <w:rPr>
      <w:rFonts w:ascii="Calibri" w:eastAsia="SimSun" w:hAnsi="Calibri" w:cs="font296"/>
      <w:kern w:val="1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530E6"/>
    <w:pPr>
      <w:ind w:left="720"/>
      <w:contextualSpacing/>
    </w:pPr>
  </w:style>
  <w:style w:type="paragraph" w:customStyle="1" w:styleId="PargrafodaLista1">
    <w:name w:val="Parágrafo da Lista1"/>
    <w:basedOn w:val="Normal"/>
    <w:rsid w:val="00A108EC"/>
    <w:pPr>
      <w:suppressAutoHyphens/>
      <w:spacing w:after="0" w:line="240" w:lineRule="auto"/>
      <w:ind w:left="720"/>
    </w:pPr>
    <w:rPr>
      <w:rFonts w:ascii="Calibri" w:eastAsia="SimSun" w:hAnsi="Calibri" w:cs="font296"/>
      <w:kern w:val="1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535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633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alan</dc:creator>
  <cp:lastModifiedBy>Soma</cp:lastModifiedBy>
  <cp:revision>4</cp:revision>
  <dcterms:created xsi:type="dcterms:W3CDTF">2015-07-15T17:45:00Z</dcterms:created>
  <dcterms:modified xsi:type="dcterms:W3CDTF">2015-07-15T17:54:00Z</dcterms:modified>
</cp:coreProperties>
</file>