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4F2" w:rsidRDefault="0033481F">
      <w:pPr>
        <w:rPr>
          <w:rFonts w:ascii="Calibri" w:eastAsia="Calibri" w:hAnsi="Calibri" w:cs="Calibri"/>
          <w:sz w:val="24"/>
          <w:szCs w:val="24"/>
        </w:rPr>
      </w:pPr>
      <w:r w:rsidRPr="00F50886">
        <w:rPr>
          <w:rFonts w:ascii="Calibri" w:eastAsia="Calibri" w:hAnsi="Calibri" w:cs="Calibri"/>
          <w:sz w:val="24"/>
          <w:szCs w:val="24"/>
        </w:rPr>
        <w:t>Tema para o Fórum</w:t>
      </w:r>
    </w:p>
    <w:p w:rsidR="007E326D" w:rsidRDefault="007E326D">
      <w:pPr>
        <w:rPr>
          <w:rFonts w:ascii="Calibri" w:eastAsia="Calibri" w:hAnsi="Calibri" w:cs="Calibri"/>
          <w:sz w:val="24"/>
          <w:szCs w:val="24"/>
        </w:rPr>
      </w:pPr>
    </w:p>
    <w:p w:rsidR="007E326D" w:rsidRDefault="007E326D">
      <w:pPr>
        <w:rPr>
          <w:rFonts w:ascii="Calibri" w:eastAsia="Calibri" w:hAnsi="Calibri" w:cs="Calibri"/>
          <w:sz w:val="24"/>
          <w:szCs w:val="24"/>
        </w:rPr>
      </w:pPr>
      <w:r>
        <w:rPr>
          <w:rFonts w:ascii="Calibri" w:eastAsia="Calibri" w:hAnsi="Calibri" w:cs="Calibri"/>
          <w:sz w:val="24"/>
          <w:szCs w:val="24"/>
        </w:rPr>
        <w:t xml:space="preserve">                                Governança corporativa: importante para as empresas,</w:t>
      </w:r>
      <w:r w:rsidR="00AD2F46">
        <w:rPr>
          <w:rFonts w:ascii="Calibri" w:eastAsia="Calibri" w:hAnsi="Calibri" w:cs="Calibri"/>
          <w:sz w:val="24"/>
          <w:szCs w:val="24"/>
        </w:rPr>
        <w:t xml:space="preserve"> para os acionistas, para o país, e</w:t>
      </w:r>
      <w:r>
        <w:rPr>
          <w:rFonts w:ascii="Calibri" w:eastAsia="Calibri" w:hAnsi="Calibri" w:cs="Calibri"/>
          <w:sz w:val="24"/>
          <w:szCs w:val="24"/>
        </w:rPr>
        <w:t>para os administradores.</w:t>
      </w:r>
    </w:p>
    <w:p w:rsidR="007E326D" w:rsidRDefault="007E326D" w:rsidP="007E326D">
      <w:pPr>
        <w:rPr>
          <w:rFonts w:ascii="Calibri" w:eastAsia="Calibri" w:hAnsi="Calibri" w:cs="Calibri"/>
          <w:sz w:val="24"/>
          <w:szCs w:val="24"/>
        </w:rPr>
      </w:pPr>
      <w:r>
        <w:rPr>
          <w:rFonts w:ascii="Calibri" w:eastAsia="Calibri" w:hAnsi="Calibri" w:cs="Calibri"/>
          <w:sz w:val="24"/>
          <w:szCs w:val="24"/>
        </w:rPr>
        <w:t xml:space="preserve">          Os estudantes de administração necessitam cada vez mais ter conhecimento sobre os riscos de responsabilização pessoal a que estão sujeitos pelo fato de exercerem cargos na administração.  As práticas de governança corporativa poderão, então, contribuir para evitar que irregularidades sejam </w:t>
      </w:r>
      <w:proofErr w:type="gramStart"/>
      <w:r>
        <w:rPr>
          <w:rFonts w:ascii="Calibri" w:eastAsia="Calibri" w:hAnsi="Calibri" w:cs="Calibri"/>
          <w:sz w:val="24"/>
          <w:szCs w:val="24"/>
        </w:rPr>
        <w:t>praticadas ,</w:t>
      </w:r>
      <w:proofErr w:type="gramEnd"/>
      <w:r>
        <w:rPr>
          <w:rFonts w:ascii="Calibri" w:eastAsia="Calibri" w:hAnsi="Calibri" w:cs="Calibri"/>
          <w:sz w:val="24"/>
          <w:szCs w:val="24"/>
        </w:rPr>
        <w:t xml:space="preserve">  repercutindo e prejudicando,  muitas vezes,  membros da administração que não tenham praticado tais irregularidades, mas podem ser considerados, por exemplo, omissos.</w:t>
      </w:r>
    </w:p>
    <w:p w:rsidR="00AD2F46" w:rsidRDefault="00AD2F46" w:rsidP="007E326D">
      <w:pPr>
        <w:rPr>
          <w:rFonts w:ascii="Calibri" w:eastAsia="Calibri" w:hAnsi="Calibri" w:cs="Calibri"/>
          <w:sz w:val="24"/>
          <w:szCs w:val="24"/>
        </w:rPr>
      </w:pPr>
      <w:r>
        <w:rPr>
          <w:rFonts w:ascii="Calibri" w:eastAsia="Calibri" w:hAnsi="Calibri" w:cs="Calibri"/>
          <w:sz w:val="24"/>
          <w:szCs w:val="24"/>
        </w:rPr>
        <w:t>Leia o texto anexoleitura prévia,  textos disponibilizados e pesquise, para participar em duas das questões abaixo.</w:t>
      </w:r>
    </w:p>
    <w:p w:rsidR="007E326D" w:rsidRDefault="007E326D" w:rsidP="007E326D">
      <w:pPr>
        <w:rPr>
          <w:rFonts w:ascii="Calibri" w:eastAsia="Calibri" w:hAnsi="Calibri" w:cs="Calibri"/>
          <w:sz w:val="24"/>
          <w:szCs w:val="24"/>
        </w:rPr>
      </w:pPr>
      <w:r>
        <w:rPr>
          <w:rFonts w:ascii="Calibri" w:eastAsia="Calibri" w:hAnsi="Calibri" w:cs="Calibri"/>
          <w:sz w:val="24"/>
          <w:szCs w:val="24"/>
        </w:rPr>
        <w:t>Questões a debater:</w:t>
      </w:r>
    </w:p>
    <w:p w:rsidR="007E326D" w:rsidRDefault="007E326D" w:rsidP="007E326D">
      <w:pPr>
        <w:rPr>
          <w:rFonts w:ascii="Calibri" w:eastAsia="Calibri" w:hAnsi="Calibri" w:cs="Calibri"/>
          <w:sz w:val="24"/>
          <w:szCs w:val="24"/>
        </w:rPr>
      </w:pPr>
      <w:r>
        <w:rPr>
          <w:rFonts w:ascii="Calibri" w:eastAsia="Calibri" w:hAnsi="Calibri" w:cs="Calibri"/>
          <w:sz w:val="24"/>
          <w:szCs w:val="24"/>
        </w:rPr>
        <w:t>1. Por que sociedades anônimas abertas</w:t>
      </w:r>
      <w:r w:rsidR="001A5E57">
        <w:rPr>
          <w:rFonts w:ascii="Calibri" w:eastAsia="Calibri" w:hAnsi="Calibri" w:cs="Calibri"/>
          <w:sz w:val="24"/>
          <w:szCs w:val="24"/>
        </w:rPr>
        <w:t xml:space="preserve"> </w:t>
      </w:r>
      <w:r>
        <w:rPr>
          <w:rFonts w:ascii="Calibri" w:eastAsia="Calibri" w:hAnsi="Calibri" w:cs="Calibri"/>
          <w:sz w:val="24"/>
          <w:szCs w:val="24"/>
        </w:rPr>
        <w:t>em que famílias mantêm o controle, procuram agora adotar governança corporativa? Qual a importância da atuação de conselheiro independente no Conselho de Administração? E as cias familiares fechadasna sua opinião, como administrador, devem também adotar a governança corporativa?</w:t>
      </w:r>
    </w:p>
    <w:p w:rsidR="007E326D" w:rsidRDefault="007E326D" w:rsidP="007E326D">
      <w:pPr>
        <w:rPr>
          <w:rFonts w:ascii="Calibri" w:eastAsia="Calibri" w:hAnsi="Calibri" w:cs="Calibri"/>
          <w:sz w:val="24"/>
          <w:szCs w:val="24"/>
        </w:rPr>
      </w:pPr>
      <w:r>
        <w:rPr>
          <w:rFonts w:ascii="Calibri" w:eastAsia="Calibri" w:hAnsi="Calibri" w:cs="Calibri"/>
          <w:sz w:val="24"/>
          <w:szCs w:val="24"/>
        </w:rPr>
        <w:t>A governança Corporativa pode</w:t>
      </w:r>
      <w:r w:rsidR="001A5E57">
        <w:rPr>
          <w:rFonts w:ascii="Calibri" w:eastAsia="Calibri" w:hAnsi="Calibri" w:cs="Calibri"/>
          <w:sz w:val="24"/>
          <w:szCs w:val="24"/>
        </w:rPr>
        <w:t xml:space="preserve"> </w:t>
      </w:r>
      <w:r>
        <w:rPr>
          <w:rFonts w:ascii="Calibri" w:eastAsia="Calibri" w:hAnsi="Calibri" w:cs="Calibri"/>
          <w:sz w:val="24"/>
          <w:szCs w:val="24"/>
        </w:rPr>
        <w:t xml:space="preserve">ser utilizada por empresas de menor porte? Quais vantagens e desvantagens? E por órgãos públicos? </w:t>
      </w:r>
    </w:p>
    <w:p w:rsidR="007E326D" w:rsidRDefault="007E326D" w:rsidP="007E326D">
      <w:pPr>
        <w:rPr>
          <w:rFonts w:ascii="Calibri" w:eastAsia="Calibri" w:hAnsi="Calibri" w:cs="Calibri"/>
          <w:sz w:val="24"/>
          <w:szCs w:val="24"/>
        </w:rPr>
      </w:pPr>
      <w:r>
        <w:rPr>
          <w:rFonts w:ascii="Calibri" w:eastAsia="Calibri" w:hAnsi="Calibri" w:cs="Calibri"/>
          <w:sz w:val="24"/>
          <w:szCs w:val="24"/>
        </w:rPr>
        <w:t>Apresente um sistema de governança corporativa, ou princípios, adotados por</w:t>
      </w:r>
      <w:r w:rsidR="001A5E57">
        <w:rPr>
          <w:rFonts w:ascii="Calibri" w:eastAsia="Calibri" w:hAnsi="Calibri" w:cs="Calibri"/>
          <w:sz w:val="24"/>
          <w:szCs w:val="24"/>
        </w:rPr>
        <w:t xml:space="preserve"> </w:t>
      </w:r>
      <w:r>
        <w:rPr>
          <w:rFonts w:ascii="Calibri" w:eastAsia="Calibri" w:hAnsi="Calibri" w:cs="Calibri"/>
          <w:sz w:val="24"/>
          <w:szCs w:val="24"/>
        </w:rPr>
        <w:t xml:space="preserve">uma </w:t>
      </w:r>
      <w:proofErr w:type="spellStart"/>
      <w:proofErr w:type="gramStart"/>
      <w:r>
        <w:rPr>
          <w:rFonts w:ascii="Calibri" w:eastAsia="Calibri" w:hAnsi="Calibri" w:cs="Calibri"/>
          <w:sz w:val="24"/>
          <w:szCs w:val="24"/>
        </w:rPr>
        <w:t>cia</w:t>
      </w:r>
      <w:proofErr w:type="spellEnd"/>
      <w:proofErr w:type="gramEnd"/>
      <w:r>
        <w:rPr>
          <w:rFonts w:ascii="Calibri" w:eastAsia="Calibri" w:hAnsi="Calibri" w:cs="Calibri"/>
          <w:sz w:val="24"/>
          <w:szCs w:val="24"/>
        </w:rPr>
        <w:t xml:space="preserve"> aberta e verifique a adoção por uma sociedade anônima fechada. </w:t>
      </w:r>
    </w:p>
    <w:p w:rsidR="007E326D" w:rsidRDefault="007E326D" w:rsidP="007E326D">
      <w:pPr>
        <w:rPr>
          <w:rFonts w:ascii="Calibri" w:eastAsia="Calibri" w:hAnsi="Calibri" w:cs="Calibri"/>
          <w:sz w:val="24"/>
          <w:szCs w:val="24"/>
        </w:rPr>
      </w:pPr>
      <w:r>
        <w:rPr>
          <w:rFonts w:ascii="Calibri" w:eastAsia="Calibri" w:hAnsi="Calibri" w:cs="Calibri"/>
          <w:sz w:val="24"/>
          <w:szCs w:val="24"/>
        </w:rPr>
        <w:t>A governança corporativa pode evitar que os administradores sejam responsabilizados por sonegação fiscal, corrupção ou outras irregularidades?</w:t>
      </w:r>
    </w:p>
    <w:p w:rsidR="007E326D" w:rsidRDefault="007E326D" w:rsidP="007E326D">
      <w:pPr>
        <w:rPr>
          <w:rFonts w:ascii="Calibri" w:eastAsia="Calibri" w:hAnsi="Calibri" w:cs="Calibri"/>
          <w:sz w:val="24"/>
          <w:szCs w:val="24"/>
        </w:rPr>
      </w:pPr>
    </w:p>
    <w:p w:rsidR="007E326D" w:rsidRDefault="007E326D" w:rsidP="007E326D">
      <w:pPr>
        <w:rPr>
          <w:rFonts w:ascii="Calibri" w:eastAsia="Calibri" w:hAnsi="Calibri" w:cs="Calibri"/>
          <w:sz w:val="24"/>
          <w:szCs w:val="24"/>
        </w:rPr>
      </w:pPr>
      <w:proofErr w:type="gramStart"/>
      <w:r>
        <w:rPr>
          <w:rFonts w:ascii="Calibri" w:eastAsia="Calibri" w:hAnsi="Calibri" w:cs="Calibri"/>
          <w:sz w:val="24"/>
          <w:szCs w:val="24"/>
        </w:rPr>
        <w:t>2</w:t>
      </w:r>
      <w:proofErr w:type="gramEnd"/>
      <w:r>
        <w:rPr>
          <w:rFonts w:ascii="Calibri" w:eastAsia="Calibri" w:hAnsi="Calibri" w:cs="Calibri"/>
          <w:sz w:val="24"/>
          <w:szCs w:val="24"/>
        </w:rPr>
        <w:t xml:space="preserve"> Qual importância e vantagem para a sociedade empresária adotar as práticas de governança corporativa? E qual importância para o país a curto, médio e longo prazo?</w:t>
      </w:r>
    </w:p>
    <w:p w:rsidR="007E326D" w:rsidRDefault="007E326D" w:rsidP="007E326D">
      <w:pPr>
        <w:rPr>
          <w:rFonts w:ascii="Calibri" w:eastAsia="Calibri" w:hAnsi="Calibri" w:cs="Calibri"/>
          <w:sz w:val="24"/>
          <w:szCs w:val="24"/>
        </w:rPr>
      </w:pPr>
      <w:r>
        <w:rPr>
          <w:rFonts w:ascii="Calibri" w:eastAsia="Calibri" w:hAnsi="Calibri" w:cs="Calibri"/>
          <w:sz w:val="24"/>
          <w:szCs w:val="24"/>
        </w:rPr>
        <w:t>Será que essas praticas tem podem ter verdadeiramenteeficácia para uma melhor administração, controle de corrupção e desvios de recursos da empresa ?</w:t>
      </w:r>
    </w:p>
    <w:p w:rsidR="007E326D" w:rsidRDefault="007E326D" w:rsidP="007E326D">
      <w:pPr>
        <w:rPr>
          <w:rFonts w:ascii="Calibri" w:eastAsia="Calibri" w:hAnsi="Calibri" w:cs="Calibri"/>
          <w:sz w:val="24"/>
          <w:szCs w:val="24"/>
        </w:rPr>
      </w:pPr>
      <w:r>
        <w:rPr>
          <w:rFonts w:ascii="Calibri" w:eastAsia="Calibri" w:hAnsi="Calibri" w:cs="Calibri"/>
          <w:sz w:val="24"/>
          <w:szCs w:val="24"/>
        </w:rPr>
        <w:t>Apresente um sistema de governança corporativa adotado por uma companhia brasileira.</w:t>
      </w:r>
    </w:p>
    <w:p w:rsidR="007E326D" w:rsidRDefault="007E326D" w:rsidP="007E326D">
      <w:pPr>
        <w:rPr>
          <w:rFonts w:ascii="Calibri" w:eastAsia="Calibri" w:hAnsi="Calibri" w:cs="Calibri"/>
          <w:sz w:val="24"/>
          <w:szCs w:val="24"/>
        </w:rPr>
      </w:pPr>
      <w:r>
        <w:rPr>
          <w:rFonts w:ascii="Calibri" w:eastAsia="Calibri" w:hAnsi="Calibri" w:cs="Calibri"/>
          <w:sz w:val="24"/>
          <w:szCs w:val="24"/>
        </w:rPr>
        <w:t>A governança corporativa pode evitar que os administradores sejam responsabilizados por sonegação fiscal, corrupção ou outras irregularidades?</w:t>
      </w:r>
    </w:p>
    <w:p w:rsidR="007E326D" w:rsidRDefault="007E326D" w:rsidP="007E326D">
      <w:pPr>
        <w:rPr>
          <w:rFonts w:ascii="Calibri" w:eastAsia="Calibri" w:hAnsi="Calibri" w:cs="Calibri"/>
          <w:sz w:val="24"/>
          <w:szCs w:val="24"/>
        </w:rPr>
      </w:pPr>
    </w:p>
    <w:p w:rsidR="007E326D" w:rsidRDefault="007E326D" w:rsidP="007E326D">
      <w:pPr>
        <w:rPr>
          <w:rFonts w:ascii="Calibri" w:eastAsia="Calibri" w:hAnsi="Calibri" w:cs="Calibri"/>
          <w:sz w:val="24"/>
          <w:szCs w:val="24"/>
        </w:rPr>
      </w:pPr>
      <w:r>
        <w:rPr>
          <w:rFonts w:ascii="Calibri" w:eastAsia="Calibri" w:hAnsi="Calibri" w:cs="Calibri"/>
          <w:sz w:val="24"/>
          <w:szCs w:val="24"/>
        </w:rPr>
        <w:t xml:space="preserve">3. Quais as falhas apontadas pelos analistasà Governança Corporativa da Petrobrás, quais propostas/soluções sugeridas, e quais as já adotadas? Quais os órgãos relacionados com a governança corporativa da Petrobrás? Se a Petrobrás era reconhecida como empresa transparente, que cumpria princípios da governança, que falhas da estrutura da sua administraçãopossibilitaram que esses controles de governança corporativa não tivessem efeito esperado? </w:t>
      </w:r>
    </w:p>
    <w:p w:rsidR="007E326D" w:rsidRDefault="007E326D">
      <w:pPr>
        <w:rPr>
          <w:rFonts w:ascii="Calibri" w:eastAsia="Calibri" w:hAnsi="Calibri" w:cs="Calibri"/>
          <w:sz w:val="24"/>
          <w:szCs w:val="24"/>
        </w:rPr>
      </w:pPr>
      <w:r>
        <w:rPr>
          <w:rFonts w:ascii="Calibri" w:eastAsia="Calibri" w:hAnsi="Calibri" w:cs="Calibri"/>
          <w:sz w:val="24"/>
          <w:szCs w:val="24"/>
        </w:rPr>
        <w:t xml:space="preserve">4. </w:t>
      </w:r>
      <w:proofErr w:type="spellStart"/>
      <w:r>
        <w:rPr>
          <w:rFonts w:ascii="Calibri" w:eastAsia="Calibri" w:hAnsi="Calibri" w:cs="Calibri"/>
          <w:sz w:val="24"/>
          <w:szCs w:val="24"/>
        </w:rPr>
        <w:t>Eike</w:t>
      </w:r>
      <w:proofErr w:type="spellEnd"/>
      <w:r>
        <w:rPr>
          <w:rFonts w:ascii="Calibri" w:eastAsia="Calibri" w:hAnsi="Calibri" w:cs="Calibri"/>
          <w:sz w:val="24"/>
          <w:szCs w:val="24"/>
        </w:rPr>
        <w:t xml:space="preserve"> Batista foi acusado de prática de quais atos “</w:t>
      </w:r>
      <w:proofErr w:type="spellStart"/>
      <w:r>
        <w:rPr>
          <w:rFonts w:ascii="Calibri" w:eastAsia="Calibri" w:hAnsi="Calibri" w:cs="Calibri"/>
          <w:sz w:val="24"/>
          <w:szCs w:val="24"/>
        </w:rPr>
        <w:t>insider</w:t>
      </w:r>
      <w:proofErr w:type="spellEnd"/>
      <w:r>
        <w:rPr>
          <w:rFonts w:ascii="Calibri" w:eastAsia="Calibri" w:hAnsi="Calibri" w:cs="Calibri"/>
          <w:sz w:val="24"/>
          <w:szCs w:val="24"/>
        </w:rPr>
        <w:t xml:space="preserve"> trading”? Busque informações sobre a governança corporativa nas empresas de EIKE. Quais falhas apontadas pelos analistas? Como foram tratados os minoritários quando o grupo entrou em crise? Além desse, mencione outro caso em que ocorreu prática de </w:t>
      </w:r>
      <w:proofErr w:type="gramStart"/>
      <w:r>
        <w:rPr>
          <w:rFonts w:ascii="Calibri" w:eastAsia="Calibri" w:hAnsi="Calibri" w:cs="Calibri"/>
          <w:sz w:val="24"/>
          <w:szCs w:val="24"/>
        </w:rPr>
        <w:t xml:space="preserve">“ </w:t>
      </w:r>
      <w:proofErr w:type="spellStart"/>
      <w:proofErr w:type="gramEnd"/>
      <w:r>
        <w:rPr>
          <w:rFonts w:ascii="Calibri" w:eastAsia="Calibri" w:hAnsi="Calibri" w:cs="Calibri"/>
          <w:sz w:val="24"/>
          <w:szCs w:val="24"/>
        </w:rPr>
        <w:t>insider</w:t>
      </w:r>
      <w:proofErr w:type="spellEnd"/>
      <w:r>
        <w:rPr>
          <w:rFonts w:ascii="Calibri" w:eastAsia="Calibri" w:hAnsi="Calibri" w:cs="Calibri"/>
          <w:sz w:val="24"/>
          <w:szCs w:val="24"/>
        </w:rPr>
        <w:t xml:space="preserve"> trading”.</w:t>
      </w:r>
    </w:p>
    <w:p w:rsidR="00AD2F46" w:rsidRDefault="00AD2F46">
      <w:pPr>
        <w:rPr>
          <w:rFonts w:ascii="Calibri" w:eastAsia="Calibri" w:hAnsi="Calibri" w:cs="Calibri"/>
          <w:sz w:val="24"/>
          <w:szCs w:val="24"/>
        </w:rPr>
      </w:pPr>
    </w:p>
    <w:p w:rsidR="00AD2F46" w:rsidRDefault="00AD2F46">
      <w:pPr>
        <w:rPr>
          <w:rFonts w:ascii="Calibri" w:eastAsia="Calibri" w:hAnsi="Calibri" w:cs="Calibri"/>
          <w:sz w:val="24"/>
          <w:szCs w:val="24"/>
        </w:rPr>
      </w:pPr>
    </w:p>
    <w:p w:rsidR="00AD2F46" w:rsidRDefault="00AD2F46">
      <w:pPr>
        <w:rPr>
          <w:rFonts w:ascii="Calibri" w:eastAsia="Calibri" w:hAnsi="Calibri" w:cs="Calibri"/>
          <w:sz w:val="24"/>
          <w:szCs w:val="24"/>
        </w:rPr>
      </w:pPr>
      <w:bookmarkStart w:id="0" w:name="_GoBack"/>
      <w:bookmarkEnd w:id="0"/>
    </w:p>
    <w:p w:rsidR="007E326D" w:rsidRDefault="00AD2F46">
      <w:pPr>
        <w:rPr>
          <w:rFonts w:ascii="Calibri" w:eastAsia="Calibri" w:hAnsi="Calibri" w:cs="Calibri"/>
          <w:sz w:val="24"/>
          <w:szCs w:val="24"/>
        </w:rPr>
      </w:pPr>
      <w:r>
        <w:rPr>
          <w:rFonts w:ascii="Calibri" w:eastAsia="Calibri" w:hAnsi="Calibri" w:cs="Calibri"/>
          <w:sz w:val="24"/>
          <w:szCs w:val="24"/>
        </w:rPr>
        <w:t xml:space="preserve">                                            TEXTO ANEXO PARA LEITURA PRÉVIA</w:t>
      </w:r>
    </w:p>
    <w:p w:rsidR="00BE55A0" w:rsidRDefault="00BE55A0">
      <w:pPr>
        <w:rPr>
          <w:rFonts w:ascii="Calibri" w:eastAsia="Calibri" w:hAnsi="Calibri" w:cs="Calibri"/>
          <w:sz w:val="24"/>
          <w:szCs w:val="24"/>
        </w:rPr>
      </w:pPr>
    </w:p>
    <w:p w:rsidR="003A4233" w:rsidRDefault="005E0791">
      <w:pPr>
        <w:rPr>
          <w:rFonts w:ascii="Calibri" w:eastAsia="Calibri" w:hAnsi="Calibri" w:cs="Calibri"/>
          <w:sz w:val="24"/>
          <w:szCs w:val="24"/>
        </w:rPr>
      </w:pPr>
      <w:r w:rsidRPr="00F50886">
        <w:rPr>
          <w:rFonts w:ascii="Calibri" w:eastAsia="Calibri" w:hAnsi="Calibri" w:cs="Calibri"/>
          <w:sz w:val="24"/>
          <w:szCs w:val="24"/>
        </w:rPr>
        <w:t xml:space="preserve">As empresas, pressionadas pela conscientização </w:t>
      </w:r>
      <w:r w:rsidR="00BB2267">
        <w:rPr>
          <w:rFonts w:ascii="Calibri" w:eastAsia="Calibri" w:hAnsi="Calibri" w:cs="Calibri"/>
          <w:sz w:val="24"/>
          <w:szCs w:val="24"/>
        </w:rPr>
        <w:t>cada ve</w:t>
      </w:r>
      <w:r w:rsidR="002A3A2E">
        <w:rPr>
          <w:rFonts w:ascii="Calibri" w:eastAsia="Calibri" w:hAnsi="Calibri" w:cs="Calibri"/>
          <w:sz w:val="24"/>
          <w:szCs w:val="24"/>
        </w:rPr>
        <w:t>z maior da população</w:t>
      </w:r>
      <w:r w:rsidR="007C2E48">
        <w:rPr>
          <w:rFonts w:ascii="Calibri" w:eastAsia="Calibri" w:hAnsi="Calibri" w:cs="Calibri"/>
          <w:sz w:val="24"/>
          <w:szCs w:val="24"/>
        </w:rPr>
        <w:t>de que elas devem assumir sua responsabilidade social, respeitar os direitos dos trabalhadores e dos consumidores, pagar os tributos devidos, preservar o meio ambiente,</w:t>
      </w:r>
      <w:r w:rsidR="00BB2267">
        <w:rPr>
          <w:rFonts w:ascii="Calibri" w:eastAsia="Calibri" w:hAnsi="Calibri" w:cs="Calibri"/>
          <w:sz w:val="24"/>
          <w:szCs w:val="24"/>
        </w:rPr>
        <w:t>não podem mais fugir de</w:t>
      </w:r>
      <w:r w:rsidR="009168A1">
        <w:rPr>
          <w:rFonts w:ascii="Calibri" w:eastAsia="Calibri" w:hAnsi="Calibri" w:cs="Calibri"/>
          <w:sz w:val="24"/>
          <w:szCs w:val="24"/>
        </w:rPr>
        <w:t xml:space="preserve"> sua</w:t>
      </w:r>
      <w:r w:rsidR="00BE55A0">
        <w:rPr>
          <w:rFonts w:ascii="Calibri" w:eastAsia="Calibri" w:hAnsi="Calibri" w:cs="Calibri"/>
          <w:sz w:val="24"/>
          <w:szCs w:val="24"/>
        </w:rPr>
        <w:t>s</w:t>
      </w:r>
      <w:r w:rsidR="009168A1">
        <w:rPr>
          <w:rFonts w:ascii="Calibri" w:eastAsia="Calibri" w:hAnsi="Calibri" w:cs="Calibri"/>
          <w:sz w:val="24"/>
          <w:szCs w:val="24"/>
        </w:rPr>
        <w:t xml:space="preserve"> responsabilidade</w:t>
      </w:r>
      <w:r w:rsidR="00BE55A0">
        <w:rPr>
          <w:rFonts w:ascii="Calibri" w:eastAsia="Calibri" w:hAnsi="Calibri" w:cs="Calibri"/>
          <w:sz w:val="24"/>
          <w:szCs w:val="24"/>
        </w:rPr>
        <w:t>s</w:t>
      </w:r>
      <w:r w:rsidR="00BB2267">
        <w:rPr>
          <w:rFonts w:ascii="Calibri" w:eastAsia="Calibri" w:hAnsi="Calibri" w:cs="Calibri"/>
          <w:sz w:val="24"/>
          <w:szCs w:val="24"/>
        </w:rPr>
        <w:t xml:space="preserve"> perant</w:t>
      </w:r>
      <w:r w:rsidR="007C2E48">
        <w:rPr>
          <w:rFonts w:ascii="Calibri" w:eastAsia="Calibri" w:hAnsi="Calibri" w:cs="Calibri"/>
          <w:sz w:val="24"/>
          <w:szCs w:val="24"/>
        </w:rPr>
        <w:t>e a sociedade. Para terem boa</w:t>
      </w:r>
      <w:r w:rsidR="00BB2267">
        <w:rPr>
          <w:rFonts w:ascii="Calibri" w:eastAsia="Calibri" w:hAnsi="Calibri" w:cs="Calibri"/>
          <w:sz w:val="24"/>
          <w:szCs w:val="24"/>
        </w:rPr>
        <w:t xml:space="preserve"> reputação </w:t>
      </w:r>
      <w:r w:rsidR="007C2E48">
        <w:rPr>
          <w:rFonts w:ascii="Calibri" w:eastAsia="Calibri" w:hAnsi="Calibri" w:cs="Calibri"/>
          <w:sz w:val="24"/>
          <w:szCs w:val="24"/>
        </w:rPr>
        <w:t>e legitimidade , na regiãoonde atuam,</w:t>
      </w:r>
      <w:r>
        <w:rPr>
          <w:rFonts w:ascii="Calibri" w:eastAsia="Calibri" w:hAnsi="Calibri" w:cs="Calibri"/>
          <w:sz w:val="24"/>
          <w:szCs w:val="24"/>
        </w:rPr>
        <w:t xml:space="preserve"> procuram </w:t>
      </w:r>
      <w:r w:rsidR="007C2E48">
        <w:rPr>
          <w:rFonts w:ascii="Calibri" w:eastAsia="Calibri" w:hAnsi="Calibri" w:cs="Calibri"/>
          <w:sz w:val="24"/>
          <w:szCs w:val="24"/>
        </w:rPr>
        <w:t>então</w:t>
      </w:r>
      <w:proofErr w:type="gramStart"/>
      <w:r w:rsidR="007C2E48">
        <w:rPr>
          <w:rFonts w:ascii="Calibri" w:eastAsia="Calibri" w:hAnsi="Calibri" w:cs="Calibri"/>
          <w:sz w:val="24"/>
          <w:szCs w:val="24"/>
        </w:rPr>
        <w:t xml:space="preserve"> </w:t>
      </w:r>
      <w:r>
        <w:rPr>
          <w:rFonts w:ascii="Calibri" w:eastAsia="Calibri" w:hAnsi="Calibri" w:cs="Calibri"/>
          <w:sz w:val="24"/>
          <w:szCs w:val="24"/>
        </w:rPr>
        <w:t xml:space="preserve"> </w:t>
      </w:r>
      <w:proofErr w:type="gramEnd"/>
      <w:r>
        <w:rPr>
          <w:rFonts w:ascii="Calibri" w:eastAsia="Calibri" w:hAnsi="Calibri" w:cs="Calibri"/>
          <w:sz w:val="24"/>
          <w:szCs w:val="24"/>
        </w:rPr>
        <w:t>demonstrar</w:t>
      </w:r>
      <w:r w:rsidRPr="00F50886">
        <w:rPr>
          <w:rFonts w:ascii="Calibri" w:eastAsia="Calibri" w:hAnsi="Calibri" w:cs="Calibri"/>
          <w:sz w:val="24"/>
          <w:szCs w:val="24"/>
        </w:rPr>
        <w:t xml:space="preserve"> que adotam os princípios da </w:t>
      </w:r>
      <w:r w:rsidRPr="00BB2267">
        <w:rPr>
          <w:rFonts w:ascii="Calibri" w:eastAsia="Calibri" w:hAnsi="Calibri" w:cs="Calibri"/>
          <w:b/>
          <w:sz w:val="24"/>
          <w:szCs w:val="24"/>
        </w:rPr>
        <w:t>governança corporativa</w:t>
      </w:r>
      <w:r w:rsidRPr="00F50886">
        <w:rPr>
          <w:rFonts w:ascii="Calibri" w:eastAsia="Calibri" w:hAnsi="Calibri" w:cs="Calibri"/>
          <w:sz w:val="24"/>
          <w:szCs w:val="24"/>
        </w:rPr>
        <w:t xml:space="preserve">, de modo a cumprir sua </w:t>
      </w:r>
      <w:r w:rsidRPr="00BB2267">
        <w:rPr>
          <w:rFonts w:ascii="Calibri" w:eastAsia="Calibri" w:hAnsi="Calibri" w:cs="Calibri"/>
          <w:b/>
          <w:sz w:val="24"/>
          <w:szCs w:val="24"/>
        </w:rPr>
        <w:t>responsabilidade social</w:t>
      </w:r>
      <w:r w:rsidRPr="00F50886">
        <w:rPr>
          <w:rFonts w:ascii="Calibri" w:eastAsia="Calibri" w:hAnsi="Calibri" w:cs="Calibri"/>
          <w:sz w:val="24"/>
          <w:szCs w:val="24"/>
        </w:rPr>
        <w:t xml:space="preserve"> e contribuir para a </w:t>
      </w:r>
      <w:r w:rsidRPr="00BB2267">
        <w:rPr>
          <w:rFonts w:ascii="Calibri" w:eastAsia="Calibri" w:hAnsi="Calibri" w:cs="Calibri"/>
          <w:b/>
          <w:sz w:val="24"/>
          <w:szCs w:val="24"/>
        </w:rPr>
        <w:t>sustentabilidade</w:t>
      </w:r>
      <w:r w:rsidR="001A5E57">
        <w:rPr>
          <w:rFonts w:ascii="Calibri" w:eastAsia="Calibri" w:hAnsi="Calibri" w:cs="Calibri"/>
          <w:b/>
          <w:sz w:val="24"/>
          <w:szCs w:val="24"/>
        </w:rPr>
        <w:t xml:space="preserve"> </w:t>
      </w:r>
      <w:r w:rsidR="007C2E48">
        <w:rPr>
          <w:rFonts w:ascii="Calibri" w:eastAsia="Calibri" w:hAnsi="Calibri" w:cs="Calibri"/>
          <w:sz w:val="24"/>
          <w:szCs w:val="24"/>
        </w:rPr>
        <w:t xml:space="preserve">sócio-econômica,  além de </w:t>
      </w:r>
      <w:r w:rsidR="00BB2267">
        <w:rPr>
          <w:rFonts w:ascii="Calibri" w:eastAsia="Calibri" w:hAnsi="Calibri" w:cs="Calibri"/>
          <w:sz w:val="24"/>
          <w:szCs w:val="24"/>
        </w:rPr>
        <w:t xml:space="preserve"> aperfeiçoarem seus controles para cumprir a </w:t>
      </w:r>
      <w:r w:rsidR="007C2E48">
        <w:rPr>
          <w:rFonts w:ascii="Calibri" w:eastAsia="Calibri" w:hAnsi="Calibri" w:cs="Calibri"/>
          <w:sz w:val="24"/>
          <w:szCs w:val="24"/>
        </w:rPr>
        <w:t xml:space="preserve">recente </w:t>
      </w:r>
      <w:r w:rsidR="00BB2267" w:rsidRPr="00BB2267">
        <w:rPr>
          <w:rFonts w:ascii="Calibri" w:eastAsia="Calibri" w:hAnsi="Calibri" w:cs="Calibri"/>
          <w:b/>
          <w:sz w:val="24"/>
          <w:szCs w:val="24"/>
        </w:rPr>
        <w:t>Lei Anticorrupção</w:t>
      </w:r>
      <w:r w:rsidR="00BB2267">
        <w:rPr>
          <w:rFonts w:ascii="Calibri" w:eastAsia="Calibri" w:hAnsi="Calibri" w:cs="Calibri"/>
          <w:sz w:val="24"/>
          <w:szCs w:val="24"/>
        </w:rPr>
        <w:t>. Diante disso</w:t>
      </w:r>
      <w:r w:rsidRPr="00F50886">
        <w:rPr>
          <w:rFonts w:ascii="Calibri" w:eastAsia="Calibri" w:hAnsi="Calibri" w:cs="Calibri"/>
          <w:sz w:val="24"/>
          <w:szCs w:val="24"/>
        </w:rPr>
        <w:t xml:space="preserve">, os </w:t>
      </w:r>
      <w:r w:rsidR="00BB2267">
        <w:rPr>
          <w:rFonts w:ascii="Calibri" w:eastAsia="Calibri" w:hAnsi="Calibri" w:cs="Calibri"/>
          <w:sz w:val="24"/>
          <w:szCs w:val="24"/>
        </w:rPr>
        <w:t>administradores de empresa</w:t>
      </w:r>
      <w:proofErr w:type="gramStart"/>
      <w:r w:rsidR="00BB2267">
        <w:rPr>
          <w:rFonts w:ascii="Calibri" w:eastAsia="Calibri" w:hAnsi="Calibri" w:cs="Calibri"/>
          <w:sz w:val="24"/>
          <w:szCs w:val="24"/>
        </w:rPr>
        <w:t xml:space="preserve"> </w:t>
      </w:r>
      <w:r w:rsidRPr="00F50886">
        <w:rPr>
          <w:rFonts w:ascii="Calibri" w:eastAsia="Calibri" w:hAnsi="Calibri" w:cs="Calibri"/>
          <w:sz w:val="24"/>
          <w:szCs w:val="24"/>
        </w:rPr>
        <w:t xml:space="preserve"> </w:t>
      </w:r>
      <w:proofErr w:type="gramEnd"/>
      <w:r w:rsidRPr="00F50886">
        <w:rPr>
          <w:rFonts w:ascii="Calibri" w:eastAsia="Calibri" w:hAnsi="Calibri" w:cs="Calibri"/>
          <w:sz w:val="24"/>
          <w:szCs w:val="24"/>
        </w:rPr>
        <w:t xml:space="preserve">precisam conhecer </w:t>
      </w:r>
      <w:r w:rsidR="00DA1003">
        <w:rPr>
          <w:rFonts w:ascii="Calibri" w:eastAsia="Calibri" w:hAnsi="Calibri" w:cs="Calibri"/>
          <w:sz w:val="24"/>
          <w:szCs w:val="24"/>
        </w:rPr>
        <w:t xml:space="preserve">, cada vez mais, muitas normas do direito empresarial,  para  assim, tomar as decisões que garantam o </w:t>
      </w:r>
      <w:r w:rsidR="003676CA">
        <w:rPr>
          <w:rFonts w:ascii="Calibri" w:eastAsia="Calibri" w:hAnsi="Calibri" w:cs="Calibri"/>
          <w:sz w:val="24"/>
          <w:szCs w:val="24"/>
        </w:rPr>
        <w:t>“</w:t>
      </w:r>
      <w:r w:rsidR="00DA1003">
        <w:rPr>
          <w:rFonts w:ascii="Calibri" w:eastAsia="Calibri" w:hAnsi="Calibri" w:cs="Calibri"/>
          <w:sz w:val="24"/>
          <w:szCs w:val="24"/>
        </w:rPr>
        <w:t xml:space="preserve">cumprimento das leis </w:t>
      </w:r>
      <w:r w:rsidR="001264F2">
        <w:rPr>
          <w:rFonts w:ascii="Calibri" w:eastAsia="Calibri" w:hAnsi="Calibri" w:cs="Calibri"/>
          <w:sz w:val="24"/>
          <w:szCs w:val="24"/>
        </w:rPr>
        <w:t>“,  denominado</w:t>
      </w:r>
      <w:r w:rsidR="003676CA">
        <w:rPr>
          <w:rFonts w:ascii="Calibri" w:eastAsia="Calibri" w:hAnsi="Calibri" w:cs="Calibri"/>
          <w:sz w:val="24"/>
          <w:szCs w:val="24"/>
        </w:rPr>
        <w:t xml:space="preserve"> “</w:t>
      </w:r>
      <w:proofErr w:type="spellStart"/>
      <w:r w:rsidR="00DA1003">
        <w:rPr>
          <w:rFonts w:ascii="Calibri" w:eastAsia="Calibri" w:hAnsi="Calibri" w:cs="Calibri"/>
          <w:sz w:val="24"/>
          <w:szCs w:val="24"/>
        </w:rPr>
        <w:t>compliance</w:t>
      </w:r>
      <w:proofErr w:type="spellEnd"/>
      <w:r w:rsidR="001264F2">
        <w:rPr>
          <w:rFonts w:ascii="Calibri" w:eastAsia="Calibri" w:hAnsi="Calibri" w:cs="Calibri"/>
          <w:sz w:val="24"/>
          <w:szCs w:val="24"/>
        </w:rPr>
        <w:t>” ,</w:t>
      </w:r>
      <w:r w:rsidR="00DB1A1E">
        <w:rPr>
          <w:rFonts w:ascii="Calibri" w:eastAsia="Calibri" w:hAnsi="Calibri" w:cs="Calibri"/>
          <w:sz w:val="24"/>
          <w:szCs w:val="24"/>
        </w:rPr>
        <w:t xml:space="preserve"> um dos </w:t>
      </w:r>
      <w:r w:rsidR="001264F2">
        <w:rPr>
          <w:rFonts w:ascii="Calibri" w:eastAsia="Calibri" w:hAnsi="Calibri" w:cs="Calibri"/>
          <w:sz w:val="24"/>
          <w:szCs w:val="24"/>
        </w:rPr>
        <w:t xml:space="preserve"> princípio</w:t>
      </w:r>
      <w:r w:rsidR="00DB1A1E">
        <w:rPr>
          <w:rFonts w:ascii="Calibri" w:eastAsia="Calibri" w:hAnsi="Calibri" w:cs="Calibri"/>
          <w:sz w:val="24"/>
          <w:szCs w:val="24"/>
        </w:rPr>
        <w:t>s  de governança corporativa.</w:t>
      </w:r>
    </w:p>
    <w:p w:rsidR="00DB1A1E" w:rsidRDefault="00DB1A1E">
      <w:pPr>
        <w:rPr>
          <w:rFonts w:ascii="Calibri" w:eastAsia="Calibri" w:hAnsi="Calibri" w:cs="Calibri"/>
          <w:sz w:val="24"/>
          <w:szCs w:val="24"/>
        </w:rPr>
      </w:pPr>
      <w:r>
        <w:rPr>
          <w:rFonts w:ascii="Calibri" w:eastAsia="Calibri" w:hAnsi="Calibri" w:cs="Calibri"/>
          <w:sz w:val="24"/>
          <w:szCs w:val="24"/>
        </w:rPr>
        <w:t xml:space="preserve">          Os estudantes de administração, portanto, necessitam cada vez mais ter conhecimento sobre os riscos de responsabilização pessoal a que estão sujeitos pelo fato de exercerem cargos na administração.  As práticas de governança corporativa poderão, então, </w:t>
      </w:r>
      <w:r w:rsidR="007E326D">
        <w:rPr>
          <w:rFonts w:ascii="Calibri" w:eastAsia="Calibri" w:hAnsi="Calibri" w:cs="Calibri"/>
          <w:sz w:val="24"/>
          <w:szCs w:val="24"/>
        </w:rPr>
        <w:t xml:space="preserve">contribuir para </w:t>
      </w:r>
      <w:r>
        <w:rPr>
          <w:rFonts w:ascii="Calibri" w:eastAsia="Calibri" w:hAnsi="Calibri" w:cs="Calibri"/>
          <w:sz w:val="24"/>
          <w:szCs w:val="24"/>
        </w:rPr>
        <w:t>evitar que irregularidades sejam praticadas,</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com prejuízo, muitas vezes, por membros da administração que não tenham praticado tais irregularidades, mas podem ser considerados, por exemplo, omissos.</w:t>
      </w:r>
    </w:p>
    <w:p w:rsidR="002979FE" w:rsidRDefault="001264F2">
      <w:pPr>
        <w:rPr>
          <w:rFonts w:ascii="Calibri" w:eastAsia="Calibri" w:hAnsi="Calibri" w:cs="Calibri"/>
          <w:sz w:val="24"/>
          <w:szCs w:val="24"/>
        </w:rPr>
      </w:pPr>
      <w:r>
        <w:rPr>
          <w:rFonts w:ascii="Calibri" w:eastAsia="Calibri" w:hAnsi="Calibri" w:cs="Calibri"/>
          <w:sz w:val="24"/>
          <w:szCs w:val="24"/>
        </w:rPr>
        <w:lastRenderedPageBreak/>
        <w:t>No Brasil, a maior parte</w:t>
      </w:r>
      <w:r w:rsidR="002A3A2E">
        <w:rPr>
          <w:rFonts w:ascii="Calibri" w:eastAsia="Calibri" w:hAnsi="Calibri" w:cs="Calibri"/>
          <w:sz w:val="24"/>
          <w:szCs w:val="24"/>
        </w:rPr>
        <w:t>das sociedades anôni</w:t>
      </w:r>
      <w:r>
        <w:rPr>
          <w:rFonts w:ascii="Calibri" w:eastAsia="Calibri" w:hAnsi="Calibri" w:cs="Calibri"/>
          <w:sz w:val="24"/>
          <w:szCs w:val="24"/>
        </w:rPr>
        <w:t>mas ainda te</w:t>
      </w:r>
      <w:r w:rsidR="002A3A2E">
        <w:rPr>
          <w:rFonts w:ascii="Calibri" w:eastAsia="Calibri" w:hAnsi="Calibri" w:cs="Calibri"/>
          <w:sz w:val="24"/>
          <w:szCs w:val="24"/>
        </w:rPr>
        <w:t xml:space="preserve">m seu capital concentrado nas mãos de algumas famílias, que possuem o maior numero de ações ordinárias e, assim, o poder de controle.  </w:t>
      </w:r>
      <w:r w:rsidR="002979FE">
        <w:rPr>
          <w:rFonts w:ascii="Calibri" w:eastAsia="Calibri" w:hAnsi="Calibri" w:cs="Calibri"/>
          <w:sz w:val="24"/>
          <w:szCs w:val="24"/>
        </w:rPr>
        <w:t xml:space="preserve">Porém, os acionistas minoritários começaram a realizar </w:t>
      </w:r>
      <w:r w:rsidR="001A5E57">
        <w:rPr>
          <w:rFonts w:ascii="Calibri" w:eastAsia="Calibri" w:hAnsi="Calibri" w:cs="Calibri"/>
          <w:sz w:val="24"/>
          <w:szCs w:val="24"/>
        </w:rPr>
        <w:t>uma fiscalização mais efetiva (</w:t>
      </w:r>
      <w:r w:rsidR="002979FE">
        <w:rPr>
          <w:rFonts w:ascii="Calibri" w:eastAsia="Calibri" w:hAnsi="Calibri" w:cs="Calibri"/>
          <w:sz w:val="24"/>
          <w:szCs w:val="24"/>
        </w:rPr>
        <w:t>um ativismo dos acionistas) para evitar abuso de poder dos controladores. Também os investidores internacionais passaram a exigir que as empresas brasileiras respeitassem o direito dos acionistas minoritários, do contrário deixariam de investir.</w:t>
      </w:r>
    </w:p>
    <w:p w:rsidR="005A54F2" w:rsidRPr="00F50886" w:rsidRDefault="004B5056">
      <w:pPr>
        <w:rPr>
          <w:rFonts w:ascii="Calibri" w:eastAsia="Calibri" w:hAnsi="Calibri" w:cs="Calibri"/>
          <w:sz w:val="24"/>
          <w:szCs w:val="24"/>
        </w:rPr>
      </w:pPr>
      <w:r>
        <w:rPr>
          <w:rFonts w:ascii="Calibri" w:eastAsia="Calibri" w:hAnsi="Calibri" w:cs="Calibri"/>
          <w:sz w:val="24"/>
          <w:szCs w:val="24"/>
        </w:rPr>
        <w:t>De fato, verifica-se que, atualmente, a</w:t>
      </w:r>
      <w:r w:rsidR="0033481F" w:rsidRPr="00F50886">
        <w:rPr>
          <w:rFonts w:ascii="Calibri" w:eastAsia="Calibri" w:hAnsi="Calibri" w:cs="Calibri"/>
          <w:sz w:val="24"/>
          <w:szCs w:val="24"/>
        </w:rPr>
        <w:t>s e</w:t>
      </w:r>
      <w:r>
        <w:rPr>
          <w:rFonts w:ascii="Calibri" w:eastAsia="Calibri" w:hAnsi="Calibri" w:cs="Calibri"/>
          <w:sz w:val="24"/>
          <w:szCs w:val="24"/>
        </w:rPr>
        <w:t>mpresas, visando maior credi</w:t>
      </w:r>
      <w:r w:rsidR="0033481F" w:rsidRPr="00F50886">
        <w:rPr>
          <w:rFonts w:ascii="Calibri" w:eastAsia="Calibri" w:hAnsi="Calibri" w:cs="Calibri"/>
          <w:sz w:val="24"/>
          <w:szCs w:val="24"/>
        </w:rPr>
        <w:t>bilidade perante</w:t>
      </w:r>
      <w:r w:rsidR="00BE55A0">
        <w:rPr>
          <w:rFonts w:ascii="Calibri" w:eastAsia="Calibri" w:hAnsi="Calibri" w:cs="Calibri"/>
          <w:sz w:val="24"/>
          <w:szCs w:val="24"/>
        </w:rPr>
        <w:t xml:space="preserve"> os</w:t>
      </w:r>
      <w:r w:rsidR="0033481F" w:rsidRPr="00F50886">
        <w:rPr>
          <w:rFonts w:ascii="Calibri" w:eastAsia="Calibri" w:hAnsi="Calibri" w:cs="Calibri"/>
          <w:sz w:val="24"/>
          <w:szCs w:val="24"/>
        </w:rPr>
        <w:t>investidores e</w:t>
      </w:r>
      <w:r w:rsidR="00BE55A0">
        <w:rPr>
          <w:rFonts w:ascii="Calibri" w:eastAsia="Calibri" w:hAnsi="Calibri" w:cs="Calibri"/>
          <w:sz w:val="24"/>
          <w:szCs w:val="24"/>
        </w:rPr>
        <w:t xml:space="preserve"> a</w:t>
      </w:r>
      <w:r w:rsidR="0033481F" w:rsidRPr="00F50886">
        <w:rPr>
          <w:rFonts w:ascii="Calibri" w:eastAsia="Calibri" w:hAnsi="Calibri" w:cs="Calibri"/>
          <w:sz w:val="24"/>
          <w:szCs w:val="24"/>
        </w:rPr>
        <w:t xml:space="preserve"> clientela, a comunidade</w:t>
      </w:r>
      <w:r w:rsidR="00486445">
        <w:rPr>
          <w:rFonts w:ascii="Calibri" w:eastAsia="Calibri" w:hAnsi="Calibri" w:cs="Calibri"/>
          <w:sz w:val="24"/>
          <w:szCs w:val="24"/>
        </w:rPr>
        <w:t xml:space="preserve"> e os governos, para garantirem sua </w:t>
      </w:r>
      <w:r w:rsidR="0033481F" w:rsidRPr="00F50886">
        <w:rPr>
          <w:rFonts w:ascii="Calibri" w:eastAsia="Calibri" w:hAnsi="Calibri" w:cs="Calibri"/>
          <w:sz w:val="24"/>
          <w:szCs w:val="24"/>
        </w:rPr>
        <w:t>sustentabilidade, passam a adotar as práticas da GOVERNANÇA CORPORATIVA, SEGUINDO OS PRINCÍPIOS SEGUINTES: A) Transparência, b) Prestação de contas. C) cumprimento das leis, e C) tratamento justo dos acionistas e sócios minoritários.</w:t>
      </w:r>
      <w:r w:rsidR="001A5E57">
        <w:rPr>
          <w:rFonts w:ascii="Calibri" w:eastAsia="Calibri" w:hAnsi="Calibri" w:cs="Calibri"/>
          <w:sz w:val="24"/>
          <w:szCs w:val="24"/>
        </w:rPr>
        <w:t xml:space="preserve"> </w:t>
      </w:r>
      <w:r w:rsidR="00B549DE">
        <w:rPr>
          <w:rFonts w:ascii="Calibri" w:eastAsia="Calibri" w:hAnsi="Calibri" w:cs="Calibri"/>
          <w:sz w:val="24"/>
          <w:szCs w:val="24"/>
        </w:rPr>
        <w:t>(ver abaixo)</w:t>
      </w:r>
    </w:p>
    <w:p w:rsidR="005A54F2" w:rsidRDefault="0033481F">
      <w:pPr>
        <w:rPr>
          <w:rFonts w:ascii="Calibri" w:eastAsia="Calibri" w:hAnsi="Calibri" w:cs="Calibri"/>
          <w:sz w:val="24"/>
          <w:szCs w:val="24"/>
        </w:rPr>
      </w:pPr>
      <w:r w:rsidRPr="00F50886">
        <w:rPr>
          <w:rFonts w:ascii="Calibri" w:eastAsia="Calibri" w:hAnsi="Calibri" w:cs="Calibri"/>
          <w:sz w:val="24"/>
          <w:szCs w:val="24"/>
        </w:rPr>
        <w:t xml:space="preserve">Quanto melhor agovernança corporativa, </w:t>
      </w:r>
      <w:r w:rsidR="00B549DE">
        <w:rPr>
          <w:rFonts w:ascii="Calibri" w:eastAsia="Calibri" w:hAnsi="Calibri" w:cs="Calibri"/>
          <w:sz w:val="24"/>
          <w:szCs w:val="24"/>
        </w:rPr>
        <w:t xml:space="preserve">mais a empresa gera </w:t>
      </w:r>
      <w:r w:rsidRPr="00F50886">
        <w:rPr>
          <w:rFonts w:ascii="Calibri" w:eastAsia="Calibri" w:hAnsi="Calibri" w:cs="Calibri"/>
          <w:sz w:val="24"/>
          <w:szCs w:val="24"/>
        </w:rPr>
        <w:t xml:space="preserve"> valor para os acionistas e</w:t>
      </w:r>
      <w:r w:rsidR="00B549DE">
        <w:rPr>
          <w:rFonts w:ascii="Calibri" w:eastAsia="Calibri" w:hAnsi="Calibri" w:cs="Calibri"/>
          <w:sz w:val="24"/>
          <w:szCs w:val="24"/>
        </w:rPr>
        <w:t xml:space="preserve"> agrega</w:t>
      </w:r>
      <w:r w:rsidRPr="00F50886">
        <w:rPr>
          <w:rFonts w:ascii="Calibri" w:eastAsia="Calibri" w:hAnsi="Calibri" w:cs="Calibri"/>
          <w:sz w:val="24"/>
          <w:szCs w:val="24"/>
        </w:rPr>
        <w:t xml:space="preserve"> resultados para toda a comunidade, trabalhadores, consumidores e Estado.</w:t>
      </w:r>
    </w:p>
    <w:p w:rsidR="00DD3FBF" w:rsidRDefault="00DD3FBF">
      <w:pPr>
        <w:rPr>
          <w:rFonts w:ascii="Calibri" w:eastAsia="Calibri" w:hAnsi="Calibri" w:cs="Calibri"/>
          <w:sz w:val="24"/>
          <w:szCs w:val="24"/>
        </w:rPr>
      </w:pPr>
      <w:r>
        <w:rPr>
          <w:rFonts w:ascii="Calibri" w:eastAsia="Calibri" w:hAnsi="Calibri" w:cs="Calibri"/>
          <w:sz w:val="24"/>
          <w:szCs w:val="24"/>
        </w:rPr>
        <w:t xml:space="preserve">             Os acionistas minoritários, entre os quais estão os fundos de pensão</w:t>
      </w:r>
      <w:r w:rsidR="009770BA">
        <w:rPr>
          <w:rFonts w:ascii="Calibri" w:eastAsia="Calibri" w:hAnsi="Calibri" w:cs="Calibri"/>
          <w:sz w:val="24"/>
          <w:szCs w:val="24"/>
        </w:rPr>
        <w:t>, exigem que a sociedade empresária incorpore as práticas de governança corporativa, para terem certeza de que há segurança no seu investimento de longo prazo.  Essa segurança corre risco, quando os controladores praticam atos com desvio de poder ou abuso de poder, agindo contra os interesses dos acionistas minoritários. Nesse caso, como ocorreu na Petrobrás, o resultado será a redução do valor da companhia e das ações.  Por outro lado, as exigências por parte dos investidores de que sejam cumpridos os princípios de governança, acaba gerando valor para a companhia.</w:t>
      </w:r>
    </w:p>
    <w:p w:rsidR="00DD3FBF" w:rsidRDefault="002979FE">
      <w:pPr>
        <w:rPr>
          <w:rFonts w:ascii="Calibri" w:eastAsia="Calibri" w:hAnsi="Calibri" w:cs="Calibri"/>
          <w:sz w:val="24"/>
          <w:szCs w:val="24"/>
        </w:rPr>
      </w:pPr>
      <w:r>
        <w:rPr>
          <w:rFonts w:ascii="Calibri" w:eastAsia="Calibri" w:hAnsi="Calibri" w:cs="Calibri"/>
          <w:sz w:val="24"/>
          <w:szCs w:val="24"/>
        </w:rPr>
        <w:t xml:space="preserve">             A Lei da</w:t>
      </w:r>
      <w:r w:rsidR="001A5E57">
        <w:rPr>
          <w:rFonts w:ascii="Calibri" w:eastAsia="Calibri" w:hAnsi="Calibri" w:cs="Calibri"/>
          <w:sz w:val="24"/>
          <w:szCs w:val="24"/>
        </w:rPr>
        <w:t>s</w:t>
      </w:r>
      <w:r>
        <w:rPr>
          <w:rFonts w:ascii="Calibri" w:eastAsia="Calibri" w:hAnsi="Calibri" w:cs="Calibri"/>
          <w:sz w:val="24"/>
          <w:szCs w:val="24"/>
        </w:rPr>
        <w:t xml:space="preserve"> sociedades</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anônimas foi aperfeiçoada , de modo a possibilitar que os acionistas minoritários consigam eleger representantes no Conselho de Administração</w:t>
      </w:r>
      <w:r w:rsidR="00DD3FBF">
        <w:rPr>
          <w:rFonts w:ascii="Calibri" w:eastAsia="Calibri" w:hAnsi="Calibri" w:cs="Calibri"/>
          <w:sz w:val="24"/>
          <w:szCs w:val="24"/>
        </w:rPr>
        <w:t>, e, também no Conselho Fiscal, no qual, um conselheiro tem poder de, isoladamente, fazer denuncia no caso de irregularidades do administrador.</w:t>
      </w:r>
    </w:p>
    <w:p w:rsidR="00DD3FBF" w:rsidRDefault="001264F2">
      <w:pPr>
        <w:rPr>
          <w:rFonts w:ascii="Calibri" w:eastAsia="Calibri" w:hAnsi="Calibri" w:cs="Calibri"/>
          <w:sz w:val="24"/>
          <w:szCs w:val="24"/>
        </w:rPr>
      </w:pPr>
      <w:r>
        <w:rPr>
          <w:rFonts w:ascii="Calibri" w:eastAsia="Calibri" w:hAnsi="Calibri" w:cs="Calibri"/>
          <w:sz w:val="24"/>
          <w:szCs w:val="24"/>
        </w:rPr>
        <w:t>O interessedo país</w:t>
      </w:r>
      <w:r w:rsidR="00DD3FBF">
        <w:rPr>
          <w:rFonts w:ascii="Calibri" w:eastAsia="Calibri" w:hAnsi="Calibri" w:cs="Calibri"/>
          <w:sz w:val="24"/>
          <w:szCs w:val="24"/>
        </w:rPr>
        <w:t xml:space="preserve"> é que mais investidores ingressem no Mercado de Capitais, possibilitando capitalização para grandes empreendimentos, por isso, a lei é aperfeiçoada, e a Comissão de Valores Mobiliários criou o Novo Mercado.</w:t>
      </w:r>
    </w:p>
    <w:p w:rsidR="00DD3FBF" w:rsidRDefault="00DD3FBF">
      <w:pPr>
        <w:rPr>
          <w:rFonts w:ascii="Calibri" w:eastAsia="Calibri" w:hAnsi="Calibri" w:cs="Calibri"/>
          <w:sz w:val="24"/>
          <w:szCs w:val="24"/>
        </w:rPr>
      </w:pPr>
      <w:r>
        <w:rPr>
          <w:rFonts w:ascii="Calibri" w:eastAsia="Calibri" w:hAnsi="Calibri" w:cs="Calibri"/>
          <w:sz w:val="24"/>
          <w:szCs w:val="24"/>
        </w:rPr>
        <w:t>Em 2013 foi publicada a Lei Anticorrupção, n. 12846, de modo a responsabilizar as sociedades empresárias pela participação em atos de corrupção praticados por agentes públicos.</w:t>
      </w:r>
    </w:p>
    <w:p w:rsidR="002979FE" w:rsidRDefault="00DD3FBF">
      <w:pPr>
        <w:rPr>
          <w:rFonts w:ascii="Calibri" w:eastAsia="Calibri" w:hAnsi="Calibri" w:cs="Calibri"/>
          <w:sz w:val="24"/>
          <w:szCs w:val="24"/>
        </w:rPr>
      </w:pPr>
      <w:r>
        <w:rPr>
          <w:rFonts w:ascii="Calibri" w:eastAsia="Calibri" w:hAnsi="Calibri" w:cs="Calibri"/>
          <w:sz w:val="24"/>
          <w:szCs w:val="24"/>
        </w:rPr>
        <w:t>Assim, a Governança corporativa tornou-se mais necessária, para reduzir a possibilidade de atuação dos administradores e empregados em práticas de corrupção, que, conforme a mencionada lei</w:t>
      </w:r>
      <w:proofErr w:type="gramStart"/>
      <w:r>
        <w:rPr>
          <w:rFonts w:ascii="Calibri" w:eastAsia="Calibri" w:hAnsi="Calibri" w:cs="Calibri"/>
          <w:sz w:val="24"/>
          <w:szCs w:val="24"/>
        </w:rPr>
        <w:t>, geram</w:t>
      </w:r>
      <w:proofErr w:type="gramEnd"/>
      <w:r>
        <w:rPr>
          <w:rFonts w:ascii="Calibri" w:eastAsia="Calibri" w:hAnsi="Calibri" w:cs="Calibri"/>
          <w:sz w:val="24"/>
          <w:szCs w:val="24"/>
        </w:rPr>
        <w:t xml:space="preserve"> responsabilidade para a sociedade empresária.</w:t>
      </w:r>
    </w:p>
    <w:p w:rsidR="009770BA" w:rsidRPr="00F50886" w:rsidRDefault="009770BA" w:rsidP="009770BA">
      <w:pPr>
        <w:rPr>
          <w:rFonts w:ascii="Calibri" w:eastAsia="Calibri" w:hAnsi="Calibri" w:cs="Calibri"/>
          <w:sz w:val="24"/>
          <w:szCs w:val="24"/>
        </w:rPr>
      </w:pPr>
      <w:r>
        <w:rPr>
          <w:rFonts w:ascii="Calibri" w:eastAsia="Calibri" w:hAnsi="Calibri" w:cs="Calibri"/>
          <w:sz w:val="24"/>
          <w:szCs w:val="24"/>
        </w:rPr>
        <w:lastRenderedPageBreak/>
        <w:t xml:space="preserve">            O século XXI</w:t>
      </w:r>
      <w:r w:rsidR="001A5E57">
        <w:rPr>
          <w:rFonts w:ascii="Calibri" w:eastAsia="Calibri" w:hAnsi="Calibri" w:cs="Calibri"/>
          <w:sz w:val="24"/>
          <w:szCs w:val="24"/>
        </w:rPr>
        <w:t xml:space="preserve"> </w:t>
      </w:r>
      <w:r w:rsidR="001A5E57" w:rsidRPr="001A5E57">
        <w:rPr>
          <w:rFonts w:ascii="Calibri" w:eastAsia="Calibri" w:hAnsi="Calibri" w:cs="Calibri"/>
          <w:b/>
          <w:sz w:val="24"/>
          <w:szCs w:val="24"/>
        </w:rPr>
        <w:t>é a</w:t>
      </w:r>
      <w:r w:rsidR="001A5E57">
        <w:rPr>
          <w:rFonts w:ascii="Calibri" w:eastAsia="Calibri" w:hAnsi="Calibri" w:cs="Calibri"/>
          <w:sz w:val="24"/>
          <w:szCs w:val="24"/>
        </w:rPr>
        <w:t xml:space="preserve"> </w:t>
      </w:r>
      <w:r>
        <w:rPr>
          <w:rFonts w:ascii="Calibri" w:eastAsia="Calibri" w:hAnsi="Calibri" w:cs="Calibri"/>
          <w:b/>
          <w:sz w:val="24"/>
          <w:szCs w:val="24"/>
        </w:rPr>
        <w:t>época de promover um</w:t>
      </w:r>
      <w:proofErr w:type="gramStart"/>
      <w:r>
        <w:rPr>
          <w:rFonts w:ascii="Calibri" w:eastAsia="Calibri" w:hAnsi="Calibri" w:cs="Calibri"/>
          <w:b/>
          <w:sz w:val="24"/>
          <w:szCs w:val="24"/>
        </w:rPr>
        <w:t xml:space="preserve"> </w:t>
      </w:r>
      <w:r w:rsidRPr="005E0791">
        <w:rPr>
          <w:rFonts w:ascii="Calibri" w:eastAsia="Calibri" w:hAnsi="Calibri" w:cs="Calibri"/>
          <w:b/>
          <w:sz w:val="24"/>
          <w:szCs w:val="24"/>
        </w:rPr>
        <w:t xml:space="preserve"> </w:t>
      </w:r>
      <w:proofErr w:type="gramEnd"/>
      <w:r w:rsidRPr="005E0791">
        <w:rPr>
          <w:rFonts w:ascii="Calibri" w:eastAsia="Calibri" w:hAnsi="Calibri" w:cs="Calibri"/>
          <w:b/>
          <w:sz w:val="24"/>
          <w:szCs w:val="24"/>
        </w:rPr>
        <w:t>desenvolvimento sustentável</w:t>
      </w:r>
      <w:r>
        <w:rPr>
          <w:rFonts w:ascii="Calibri" w:eastAsia="Calibri" w:hAnsi="Calibri" w:cs="Calibri"/>
          <w:sz w:val="24"/>
          <w:szCs w:val="24"/>
        </w:rPr>
        <w:t xml:space="preserve">,  que só é possível  com </w:t>
      </w:r>
      <w:r w:rsidRPr="00F50886">
        <w:rPr>
          <w:rFonts w:ascii="Calibri" w:eastAsia="Calibri" w:hAnsi="Calibri" w:cs="Calibri"/>
          <w:sz w:val="24"/>
          <w:szCs w:val="24"/>
        </w:rPr>
        <w:t xml:space="preserve">a integração entre </w:t>
      </w:r>
      <w:r w:rsidRPr="004B5056">
        <w:rPr>
          <w:rFonts w:ascii="Calibri" w:eastAsia="Calibri" w:hAnsi="Calibri" w:cs="Calibri"/>
          <w:b/>
          <w:sz w:val="24"/>
          <w:szCs w:val="24"/>
        </w:rPr>
        <w:t>economia x sociedade x meio ambiente</w:t>
      </w:r>
      <w:r w:rsidRPr="00F50886">
        <w:rPr>
          <w:rFonts w:ascii="Calibri" w:eastAsia="Calibri" w:hAnsi="Calibri" w:cs="Calibri"/>
          <w:sz w:val="24"/>
          <w:szCs w:val="24"/>
        </w:rPr>
        <w:t>, pois o crescimento econômico precisa ocorrer com inclusão social e proteção ambiental.</w:t>
      </w:r>
    </w:p>
    <w:p w:rsidR="009770BA" w:rsidRPr="0045428F" w:rsidRDefault="009770BA" w:rsidP="009770BA">
      <w:pPr>
        <w:rPr>
          <w:rFonts w:eastAsia="Calibri"/>
          <w:i/>
        </w:rPr>
      </w:pPr>
      <w:r w:rsidRPr="0045428F">
        <w:rPr>
          <w:rFonts w:eastAsia="Calibri"/>
          <w:i/>
        </w:rPr>
        <w:t xml:space="preserve">            E AS EMPRESAS, por sua vez,DEVEM INCLUIR NO SEU PLANEJAMENTO ESTRATÉGICO OS ASPECTOS SOCIAIS, ECONÔMICOS E AMBIENTAIS, CONTRIBUINDO, ASSIM, PARA A SUSTENTABILIDADE DA própria  EMPRESA E DO PAÍS.</w:t>
      </w:r>
    </w:p>
    <w:p w:rsidR="009770BA" w:rsidRDefault="009770BA" w:rsidP="009770BA">
      <w:pPr>
        <w:rPr>
          <w:rFonts w:ascii="Calibri" w:eastAsia="Calibri" w:hAnsi="Calibri" w:cs="Calibri"/>
          <w:sz w:val="24"/>
          <w:szCs w:val="24"/>
        </w:rPr>
      </w:pPr>
      <w:proofErr w:type="gramStart"/>
      <w:r>
        <w:rPr>
          <w:rFonts w:ascii="Calibri" w:eastAsia="Calibri" w:hAnsi="Calibri" w:cs="Calibri"/>
          <w:sz w:val="24"/>
          <w:szCs w:val="24"/>
        </w:rPr>
        <w:t>-.</w:t>
      </w:r>
      <w:proofErr w:type="gramEnd"/>
      <w:r>
        <w:rPr>
          <w:rFonts w:ascii="Calibri" w:eastAsia="Calibri" w:hAnsi="Calibri" w:cs="Calibri"/>
          <w:sz w:val="24"/>
          <w:szCs w:val="24"/>
        </w:rPr>
        <w:t xml:space="preserve">-              </w:t>
      </w:r>
    </w:p>
    <w:p w:rsidR="005A54F2" w:rsidRPr="00F50886" w:rsidRDefault="0033481F">
      <w:pPr>
        <w:rPr>
          <w:rFonts w:ascii="Calibri" w:eastAsia="Calibri" w:hAnsi="Calibri" w:cs="Calibri"/>
          <w:sz w:val="24"/>
          <w:szCs w:val="24"/>
        </w:rPr>
      </w:pPr>
      <w:r w:rsidRPr="00F50886">
        <w:rPr>
          <w:rFonts w:ascii="Calibri" w:eastAsia="Calibri" w:hAnsi="Calibri" w:cs="Calibri"/>
          <w:sz w:val="24"/>
          <w:szCs w:val="24"/>
        </w:rPr>
        <w:t>(P</w:t>
      </w:r>
      <w:r w:rsidR="005E0791">
        <w:rPr>
          <w:rFonts w:ascii="Calibri" w:eastAsia="Calibri" w:hAnsi="Calibri" w:cs="Calibri"/>
          <w:sz w:val="24"/>
          <w:szCs w:val="24"/>
        </w:rPr>
        <w:t xml:space="preserve">rincípiosde Governança Corporativa: </w:t>
      </w:r>
      <w:r w:rsidRPr="00F50886">
        <w:rPr>
          <w:rFonts w:ascii="Calibri" w:eastAsia="Calibri" w:hAnsi="Calibri" w:cs="Calibri"/>
          <w:sz w:val="24"/>
          <w:szCs w:val="24"/>
        </w:rPr>
        <w:t>1. Transparência&gt; balanços e informações claras, objetivas e efetivas aos interessados.  2. Prestação de Contas: Os administradores e sócios são responsáveis pelos atos abusivos e irregulares e omissões.  3. Cumprimento da lei: a empresa efetivamente cumpre as normas relativas a sua atividade.  4. Responsabilidade corporativa: Os administradores não podem mais ter apenas visão imediatista do lucro, devendo incorporar as perspectivas dos interesses sociais e ambientais, tendo em vista a sustentabilidade do desenvolvimento econômico e social do país. )</w:t>
      </w:r>
    </w:p>
    <w:p w:rsidR="005A54F2" w:rsidRPr="00F50886" w:rsidRDefault="005A54F2">
      <w:pPr>
        <w:rPr>
          <w:rFonts w:ascii="Calibri" w:eastAsia="Calibri" w:hAnsi="Calibri" w:cs="Calibri"/>
          <w:sz w:val="24"/>
          <w:szCs w:val="24"/>
        </w:rPr>
      </w:pPr>
    </w:p>
    <w:p w:rsidR="005A54F2" w:rsidRPr="00F50886" w:rsidRDefault="005A54F2">
      <w:pPr>
        <w:rPr>
          <w:rFonts w:ascii="Calibri" w:eastAsia="Calibri" w:hAnsi="Calibri" w:cs="Calibri"/>
          <w:sz w:val="24"/>
          <w:szCs w:val="24"/>
        </w:rPr>
      </w:pPr>
    </w:p>
    <w:p w:rsidR="005A54F2" w:rsidRPr="00F50886" w:rsidRDefault="005A54F2">
      <w:pPr>
        <w:rPr>
          <w:rFonts w:ascii="Calibri" w:eastAsia="Calibri" w:hAnsi="Calibri" w:cs="Calibri"/>
          <w:sz w:val="24"/>
          <w:szCs w:val="24"/>
        </w:rPr>
      </w:pPr>
    </w:p>
    <w:sectPr w:rsidR="005A54F2" w:rsidRPr="00F50886" w:rsidSect="00BB31F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5A54F2"/>
    <w:rsid w:val="00031F56"/>
    <w:rsid w:val="001264F2"/>
    <w:rsid w:val="00135055"/>
    <w:rsid w:val="001A5E57"/>
    <w:rsid w:val="001C47E7"/>
    <w:rsid w:val="001D5A9E"/>
    <w:rsid w:val="00213FAF"/>
    <w:rsid w:val="0028146F"/>
    <w:rsid w:val="002979FE"/>
    <w:rsid w:val="002A3A2E"/>
    <w:rsid w:val="0033153F"/>
    <w:rsid w:val="0033481F"/>
    <w:rsid w:val="003676CA"/>
    <w:rsid w:val="003A4233"/>
    <w:rsid w:val="00423C16"/>
    <w:rsid w:val="0045428F"/>
    <w:rsid w:val="00486445"/>
    <w:rsid w:val="004B5056"/>
    <w:rsid w:val="004F30B6"/>
    <w:rsid w:val="005908D5"/>
    <w:rsid w:val="005A54F2"/>
    <w:rsid w:val="005E0791"/>
    <w:rsid w:val="0075732C"/>
    <w:rsid w:val="007C2E48"/>
    <w:rsid w:val="007E326D"/>
    <w:rsid w:val="00850FFB"/>
    <w:rsid w:val="009168A1"/>
    <w:rsid w:val="009770BA"/>
    <w:rsid w:val="00AB151C"/>
    <w:rsid w:val="00AD2F46"/>
    <w:rsid w:val="00B549DE"/>
    <w:rsid w:val="00B902FF"/>
    <w:rsid w:val="00BB2267"/>
    <w:rsid w:val="00BB31F2"/>
    <w:rsid w:val="00BE55A0"/>
    <w:rsid w:val="00CF42CB"/>
    <w:rsid w:val="00DA1003"/>
    <w:rsid w:val="00DB1A1E"/>
    <w:rsid w:val="00DB4B66"/>
    <w:rsid w:val="00DD3FBF"/>
    <w:rsid w:val="00E223F4"/>
    <w:rsid w:val="00F50886"/>
    <w:rsid w:val="00F66D3D"/>
    <w:rsid w:val="00FB469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0B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7C2E4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C2E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0B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7C2E4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C2E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1263</Words>
  <Characters>6826</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SUPERVISÃO</cp:lastModifiedBy>
  <cp:revision>2</cp:revision>
  <cp:lastPrinted>2015-03-17T23:34:00Z</cp:lastPrinted>
  <dcterms:created xsi:type="dcterms:W3CDTF">2015-03-18T17:11:00Z</dcterms:created>
  <dcterms:modified xsi:type="dcterms:W3CDTF">2015-03-18T17:11:00Z</dcterms:modified>
</cp:coreProperties>
</file>