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30C" w:rsidRPr="0027530C" w:rsidRDefault="0027530C" w:rsidP="0027530C">
      <w:pPr>
        <w:spacing w:after="0" w:line="240" w:lineRule="auto"/>
        <w:jc w:val="both"/>
        <w:rPr>
          <w:rFonts w:ascii="Times New Roman" w:eastAsia="Calibri" w:hAnsi="Times New Roman" w:cs="Times New Roman"/>
          <w:sz w:val="24"/>
          <w:szCs w:val="24"/>
        </w:rPr>
      </w:pPr>
      <w:r w:rsidRPr="0027530C">
        <w:rPr>
          <w:rFonts w:ascii="Times New Roman" w:eastAsia="Calibri" w:hAnsi="Times New Roman" w:cs="Times New Roman"/>
          <w:sz w:val="24"/>
          <w:szCs w:val="24"/>
        </w:rPr>
        <w:t xml:space="preserve">Atividade </w:t>
      </w:r>
      <w:proofErr w:type="gramStart"/>
      <w:r w:rsidRPr="0027530C">
        <w:rPr>
          <w:rFonts w:ascii="Times New Roman" w:eastAsia="Calibri" w:hAnsi="Times New Roman" w:cs="Times New Roman"/>
          <w:sz w:val="24"/>
          <w:szCs w:val="24"/>
        </w:rPr>
        <w:t>2</w:t>
      </w:r>
      <w:proofErr w:type="gramEnd"/>
    </w:p>
    <w:p w:rsidR="0027530C" w:rsidRPr="0027530C" w:rsidRDefault="0027530C" w:rsidP="0027530C">
      <w:pPr>
        <w:spacing w:after="0" w:line="240" w:lineRule="auto"/>
        <w:ind w:left="720"/>
        <w:jc w:val="both"/>
        <w:rPr>
          <w:rFonts w:ascii="Times New Roman" w:eastAsia="Calibri" w:hAnsi="Times New Roman" w:cs="Times New Roman"/>
          <w:sz w:val="24"/>
          <w:szCs w:val="24"/>
        </w:rPr>
      </w:pPr>
    </w:p>
    <w:p w:rsidR="0027530C" w:rsidRPr="0027530C" w:rsidRDefault="0027530C" w:rsidP="0027530C">
      <w:pPr>
        <w:numPr>
          <w:ilvl w:val="0"/>
          <w:numId w:val="3"/>
        </w:numPr>
        <w:spacing w:after="0" w:line="240" w:lineRule="auto"/>
        <w:jc w:val="both"/>
        <w:rPr>
          <w:rFonts w:ascii="Times New Roman" w:eastAsia="Calibri" w:hAnsi="Times New Roman" w:cs="Times New Roman"/>
          <w:b/>
          <w:sz w:val="24"/>
          <w:szCs w:val="24"/>
        </w:rPr>
      </w:pPr>
      <w:r w:rsidRPr="0027530C">
        <w:rPr>
          <w:rFonts w:ascii="Times New Roman" w:hAnsi="Times New Roman" w:cs="Times New Roman"/>
          <w:b/>
          <w:sz w:val="24"/>
          <w:szCs w:val="24"/>
        </w:rPr>
        <w:t xml:space="preserve">Assinale as afirmações parcial ou totalmente </w:t>
      </w:r>
      <w:r w:rsidRPr="0027530C">
        <w:rPr>
          <w:rFonts w:ascii="Times New Roman" w:hAnsi="Times New Roman" w:cs="Times New Roman"/>
          <w:b/>
          <w:sz w:val="24"/>
          <w:szCs w:val="24"/>
          <w:u w:val="single"/>
        </w:rPr>
        <w:t>incorretas</w:t>
      </w:r>
      <w:r w:rsidRPr="0027530C">
        <w:rPr>
          <w:rFonts w:ascii="Times New Roman" w:hAnsi="Times New Roman" w:cs="Times New Roman"/>
          <w:b/>
          <w:sz w:val="24"/>
          <w:szCs w:val="24"/>
        </w:rPr>
        <w:t>:</w:t>
      </w:r>
    </w:p>
    <w:p w:rsidR="0027530C" w:rsidRPr="0027530C" w:rsidRDefault="0027530C" w:rsidP="0027530C">
      <w:pPr>
        <w:numPr>
          <w:ilvl w:val="0"/>
          <w:numId w:val="4"/>
        </w:numPr>
        <w:spacing w:after="0" w:line="240" w:lineRule="auto"/>
        <w:jc w:val="both"/>
        <w:rPr>
          <w:rFonts w:ascii="Times New Roman" w:hAnsi="Times New Roman" w:cs="Times New Roman"/>
          <w:sz w:val="24"/>
          <w:szCs w:val="24"/>
        </w:rPr>
      </w:pPr>
      <w:r w:rsidRPr="0027530C">
        <w:rPr>
          <w:rFonts w:ascii="Times New Roman" w:hAnsi="Times New Roman" w:cs="Times New Roman"/>
          <w:sz w:val="24"/>
          <w:szCs w:val="24"/>
        </w:rPr>
        <w:t>Quem afirma que o poder corrompe e que todo poder é violência é coerente consigo afirmando também que o governante que não usa de seu poder é mau governante.</w:t>
      </w:r>
    </w:p>
    <w:p w:rsidR="0027530C" w:rsidRPr="0027530C" w:rsidRDefault="0027530C" w:rsidP="0027530C">
      <w:pPr>
        <w:numPr>
          <w:ilvl w:val="0"/>
          <w:numId w:val="4"/>
        </w:numPr>
        <w:spacing w:after="0" w:line="240" w:lineRule="auto"/>
        <w:jc w:val="both"/>
        <w:rPr>
          <w:rFonts w:ascii="Times New Roman" w:hAnsi="Times New Roman" w:cs="Times New Roman"/>
          <w:sz w:val="24"/>
          <w:szCs w:val="24"/>
        </w:rPr>
      </w:pPr>
      <w:r w:rsidRPr="0027530C">
        <w:rPr>
          <w:rFonts w:ascii="Times New Roman" w:hAnsi="Times New Roman" w:cs="Times New Roman"/>
          <w:sz w:val="24"/>
          <w:szCs w:val="24"/>
        </w:rPr>
        <w:t>Na tradição filosófica grega e no início da modernidade, se diz que o poder é tanto o poder do pai sobre os filhos, quanto o poder de punir quem se tornou culpado por delito, a ponto de ser tratado o culpado como se fosse escravo, e também o poder político, exercido pelo bem de quem governa e de quem é governado.</w:t>
      </w:r>
    </w:p>
    <w:p w:rsidR="0027530C" w:rsidRPr="0027530C" w:rsidRDefault="0027530C" w:rsidP="0027530C">
      <w:pPr>
        <w:numPr>
          <w:ilvl w:val="0"/>
          <w:numId w:val="4"/>
        </w:numPr>
        <w:spacing w:after="0" w:line="240" w:lineRule="auto"/>
        <w:jc w:val="both"/>
        <w:rPr>
          <w:rFonts w:ascii="Times New Roman" w:hAnsi="Times New Roman" w:cs="Times New Roman"/>
          <w:sz w:val="24"/>
          <w:szCs w:val="24"/>
        </w:rPr>
      </w:pPr>
      <w:r w:rsidRPr="0027530C">
        <w:rPr>
          <w:rFonts w:ascii="Times New Roman" w:hAnsi="Times New Roman" w:cs="Times New Roman"/>
          <w:sz w:val="24"/>
          <w:szCs w:val="24"/>
        </w:rPr>
        <w:t>Tanto Santo Agostinho, quanto Maquiavel</w:t>
      </w:r>
      <w:proofErr w:type="gramStart"/>
      <w:r w:rsidRPr="0027530C">
        <w:rPr>
          <w:rFonts w:ascii="Times New Roman" w:hAnsi="Times New Roman" w:cs="Times New Roman"/>
          <w:sz w:val="24"/>
          <w:szCs w:val="24"/>
        </w:rPr>
        <w:t>, pensam</w:t>
      </w:r>
      <w:proofErr w:type="gramEnd"/>
      <w:r w:rsidRPr="0027530C">
        <w:rPr>
          <w:rFonts w:ascii="Times New Roman" w:hAnsi="Times New Roman" w:cs="Times New Roman"/>
          <w:sz w:val="24"/>
          <w:szCs w:val="24"/>
        </w:rPr>
        <w:t xml:space="preserve"> que é impossível haver compatibilidade entre ética e política. Mas enquanto Agostinho diz que isso se deve ao fato de na política os seres humanos viverem longe de Deus, Maquiavel diz que nem o bom governante pode deixar</w:t>
      </w:r>
      <w:proofErr w:type="gramStart"/>
      <w:r w:rsidRPr="0027530C">
        <w:rPr>
          <w:rFonts w:ascii="Times New Roman" w:hAnsi="Times New Roman" w:cs="Times New Roman"/>
          <w:sz w:val="24"/>
          <w:szCs w:val="24"/>
        </w:rPr>
        <w:t xml:space="preserve">  </w:t>
      </w:r>
      <w:proofErr w:type="gramEnd"/>
      <w:r w:rsidRPr="0027530C">
        <w:rPr>
          <w:rFonts w:ascii="Times New Roman" w:hAnsi="Times New Roman" w:cs="Times New Roman"/>
          <w:sz w:val="24"/>
          <w:szCs w:val="24"/>
        </w:rPr>
        <w:t>de fazer o mal quando necessário para realizar o bem comum.</w:t>
      </w:r>
    </w:p>
    <w:p w:rsidR="0027530C" w:rsidRPr="0027530C" w:rsidRDefault="0027530C" w:rsidP="0027530C">
      <w:pPr>
        <w:numPr>
          <w:ilvl w:val="0"/>
          <w:numId w:val="4"/>
        </w:numPr>
        <w:spacing w:after="0" w:line="240" w:lineRule="auto"/>
        <w:jc w:val="both"/>
        <w:rPr>
          <w:rFonts w:ascii="Times New Roman" w:hAnsi="Times New Roman" w:cs="Times New Roman"/>
          <w:sz w:val="24"/>
          <w:szCs w:val="24"/>
        </w:rPr>
      </w:pPr>
      <w:r w:rsidRPr="0027530C">
        <w:rPr>
          <w:rFonts w:ascii="Times New Roman" w:hAnsi="Times New Roman" w:cs="Times New Roman"/>
          <w:sz w:val="24"/>
          <w:szCs w:val="24"/>
        </w:rPr>
        <w:t xml:space="preserve">Tipologia mais recente do poder distingue entre o poder político, para o qual o meio específico do poder é a violência física, o poder econômico, para o qual a posse de bens obriga a quem não tem bens a agir de acordo com quem os tem, e o poder ideológico, para o qual é no campo do saber que se </w:t>
      </w:r>
      <w:proofErr w:type="gramStart"/>
      <w:r w:rsidRPr="0027530C">
        <w:rPr>
          <w:rFonts w:ascii="Times New Roman" w:hAnsi="Times New Roman" w:cs="Times New Roman"/>
          <w:sz w:val="24"/>
          <w:szCs w:val="24"/>
        </w:rPr>
        <w:t>decide</w:t>
      </w:r>
      <w:proofErr w:type="gramEnd"/>
      <w:r w:rsidRPr="0027530C">
        <w:rPr>
          <w:rFonts w:ascii="Times New Roman" w:hAnsi="Times New Roman" w:cs="Times New Roman"/>
          <w:sz w:val="24"/>
          <w:szCs w:val="24"/>
        </w:rPr>
        <w:t xml:space="preserve"> quem manda e quem obedece.</w:t>
      </w:r>
    </w:p>
    <w:p w:rsidR="0027530C" w:rsidRPr="0027530C" w:rsidRDefault="0027530C" w:rsidP="0027530C">
      <w:pPr>
        <w:numPr>
          <w:ilvl w:val="0"/>
          <w:numId w:val="4"/>
        </w:numPr>
        <w:spacing w:after="0" w:line="240" w:lineRule="auto"/>
        <w:jc w:val="both"/>
        <w:rPr>
          <w:rFonts w:ascii="Times New Roman" w:hAnsi="Times New Roman" w:cs="Times New Roman"/>
          <w:sz w:val="24"/>
          <w:szCs w:val="24"/>
        </w:rPr>
      </w:pPr>
      <w:r w:rsidRPr="0027530C">
        <w:rPr>
          <w:rFonts w:ascii="Times New Roman" w:hAnsi="Times New Roman" w:cs="Times New Roman"/>
          <w:sz w:val="24"/>
          <w:szCs w:val="24"/>
        </w:rPr>
        <w:t xml:space="preserve">Segundo Maquiavel, todos os políticos são corruptos e é impossível fazer o bem na política, e a </w:t>
      </w:r>
      <w:proofErr w:type="gramStart"/>
      <w:r w:rsidRPr="0027530C">
        <w:rPr>
          <w:rFonts w:ascii="Times New Roman" w:hAnsi="Times New Roman" w:cs="Times New Roman"/>
          <w:sz w:val="24"/>
          <w:szCs w:val="24"/>
        </w:rPr>
        <w:t>menos pior</w:t>
      </w:r>
      <w:proofErr w:type="gramEnd"/>
      <w:r w:rsidRPr="0027530C">
        <w:rPr>
          <w:rFonts w:ascii="Times New Roman" w:hAnsi="Times New Roman" w:cs="Times New Roman"/>
          <w:sz w:val="24"/>
          <w:szCs w:val="24"/>
        </w:rPr>
        <w:t xml:space="preserve"> das formas de governo é o governo despótico. Como ele diz, “aqueles que vencem, qualquer que seja o modo como vencem, nunca sentem vergonha disso”, e “onde muitos erram ninguém será castigado, e as falhas pequenas são punidas, enquanto as grandes e as graves são premiadas”.</w:t>
      </w:r>
    </w:p>
    <w:p w:rsidR="0027530C" w:rsidRPr="0027530C" w:rsidRDefault="0027530C" w:rsidP="0027530C">
      <w:pPr>
        <w:numPr>
          <w:ilvl w:val="0"/>
          <w:numId w:val="4"/>
        </w:numPr>
        <w:spacing w:after="0" w:line="240" w:lineRule="auto"/>
        <w:jc w:val="both"/>
        <w:rPr>
          <w:rFonts w:ascii="Times New Roman" w:hAnsi="Times New Roman" w:cs="Times New Roman"/>
          <w:sz w:val="24"/>
          <w:szCs w:val="24"/>
        </w:rPr>
      </w:pPr>
      <w:r w:rsidRPr="0027530C">
        <w:rPr>
          <w:rFonts w:ascii="Times New Roman" w:hAnsi="Times New Roman" w:cs="Times New Roman"/>
          <w:sz w:val="24"/>
          <w:szCs w:val="24"/>
        </w:rPr>
        <w:t xml:space="preserve">O neoliberalismo contemporâneo, aplicado nos governos de </w:t>
      </w:r>
      <w:proofErr w:type="spellStart"/>
      <w:r w:rsidRPr="0027530C">
        <w:rPr>
          <w:rFonts w:ascii="Times New Roman" w:hAnsi="Times New Roman" w:cs="Times New Roman"/>
          <w:sz w:val="24"/>
          <w:szCs w:val="24"/>
        </w:rPr>
        <w:t>Tatcher</w:t>
      </w:r>
      <w:proofErr w:type="spellEnd"/>
      <w:r w:rsidRPr="0027530C">
        <w:rPr>
          <w:rFonts w:ascii="Times New Roman" w:hAnsi="Times New Roman" w:cs="Times New Roman"/>
          <w:sz w:val="24"/>
          <w:szCs w:val="24"/>
        </w:rPr>
        <w:t xml:space="preserve"> na Inglaterra, no governo Reagan nos EUA,</w:t>
      </w:r>
      <w:proofErr w:type="gramStart"/>
      <w:r w:rsidRPr="0027530C">
        <w:rPr>
          <w:rFonts w:ascii="Times New Roman" w:hAnsi="Times New Roman" w:cs="Times New Roman"/>
          <w:sz w:val="24"/>
          <w:szCs w:val="24"/>
        </w:rPr>
        <w:t xml:space="preserve">  </w:t>
      </w:r>
      <w:proofErr w:type="gramEnd"/>
      <w:r w:rsidRPr="0027530C">
        <w:rPr>
          <w:rFonts w:ascii="Times New Roman" w:hAnsi="Times New Roman" w:cs="Times New Roman"/>
          <w:sz w:val="24"/>
          <w:szCs w:val="24"/>
        </w:rPr>
        <w:t>e no de Pinochet no Chile, e mais recentemente também noutros governos, defende que quanto menos política houver, melhor é, e que, portanto o melhor Estado é o menor, e que a liberdade humana só se garante através da total liberdade econômica.</w:t>
      </w:r>
    </w:p>
    <w:p w:rsidR="0027530C" w:rsidRPr="0027530C" w:rsidRDefault="0027530C" w:rsidP="0027530C">
      <w:pPr>
        <w:jc w:val="both"/>
        <w:rPr>
          <w:rFonts w:ascii="Times New Roman" w:hAnsi="Times New Roman" w:cs="Times New Roman"/>
          <w:sz w:val="24"/>
          <w:szCs w:val="24"/>
        </w:rPr>
      </w:pPr>
    </w:p>
    <w:p w:rsidR="0027530C" w:rsidRDefault="0027530C" w:rsidP="0027530C">
      <w:pPr>
        <w:pStyle w:val="PargrafodaLista"/>
        <w:numPr>
          <w:ilvl w:val="0"/>
          <w:numId w:val="3"/>
        </w:numPr>
        <w:spacing w:after="0" w:line="240" w:lineRule="auto"/>
        <w:jc w:val="both"/>
        <w:rPr>
          <w:rFonts w:ascii="Times New Roman" w:hAnsi="Times New Roman" w:cs="Times New Roman"/>
          <w:b/>
          <w:sz w:val="24"/>
          <w:szCs w:val="24"/>
        </w:rPr>
      </w:pPr>
      <w:r w:rsidRPr="0027530C">
        <w:rPr>
          <w:rFonts w:ascii="Times New Roman" w:hAnsi="Times New Roman" w:cs="Times New Roman"/>
          <w:b/>
          <w:sz w:val="24"/>
          <w:szCs w:val="24"/>
        </w:rPr>
        <w:t>Quais são as duas principais maneiras de se entender o poder, excluindo a da “servidão voluntária”. Descreva brevemente ca</w:t>
      </w:r>
      <w:r>
        <w:rPr>
          <w:rFonts w:ascii="Times New Roman" w:hAnsi="Times New Roman" w:cs="Times New Roman"/>
          <w:b/>
          <w:sz w:val="24"/>
          <w:szCs w:val="24"/>
        </w:rPr>
        <w:t xml:space="preserve">da uma delas e mostre com dois </w:t>
      </w:r>
      <w:r w:rsidRPr="0027530C">
        <w:rPr>
          <w:rFonts w:ascii="Times New Roman" w:hAnsi="Times New Roman" w:cs="Times New Roman"/>
          <w:b/>
          <w:sz w:val="24"/>
          <w:szCs w:val="24"/>
        </w:rPr>
        <w:t>exemplos, um da política e outro da administração, como se dá esta diferença de conceito de poder.</w:t>
      </w:r>
    </w:p>
    <w:p w:rsidR="0027530C" w:rsidRDefault="0027530C" w:rsidP="0027530C">
      <w:pPr>
        <w:pStyle w:val="PargrafodaLista"/>
        <w:spacing w:after="0" w:line="240" w:lineRule="auto"/>
        <w:jc w:val="both"/>
        <w:rPr>
          <w:rFonts w:ascii="Times New Roman" w:hAnsi="Times New Roman" w:cs="Times New Roman"/>
          <w:b/>
          <w:sz w:val="24"/>
          <w:szCs w:val="24"/>
        </w:rPr>
      </w:pPr>
    </w:p>
    <w:p w:rsidR="0027530C" w:rsidRPr="0027530C" w:rsidRDefault="0027530C" w:rsidP="0027530C">
      <w:pPr>
        <w:pStyle w:val="PargrafodaLista"/>
        <w:numPr>
          <w:ilvl w:val="0"/>
          <w:numId w:val="3"/>
        </w:numPr>
        <w:spacing w:after="0" w:line="240" w:lineRule="auto"/>
        <w:jc w:val="both"/>
        <w:rPr>
          <w:rFonts w:ascii="Times New Roman" w:hAnsi="Times New Roman" w:cs="Times New Roman"/>
          <w:b/>
          <w:sz w:val="24"/>
          <w:szCs w:val="24"/>
        </w:rPr>
      </w:pPr>
      <w:r w:rsidRPr="0027530C">
        <w:rPr>
          <w:rFonts w:ascii="Times New Roman" w:hAnsi="Times New Roman" w:cs="Times New Roman"/>
          <w:b/>
          <w:sz w:val="24"/>
          <w:szCs w:val="24"/>
        </w:rPr>
        <w:t>Marque, seguindo</w:t>
      </w:r>
      <w:proofErr w:type="gramStart"/>
      <w:r w:rsidRPr="0027530C">
        <w:rPr>
          <w:rFonts w:ascii="Times New Roman" w:hAnsi="Times New Roman" w:cs="Times New Roman"/>
          <w:b/>
          <w:sz w:val="24"/>
          <w:szCs w:val="24"/>
        </w:rPr>
        <w:t xml:space="preserve"> sobretudo</w:t>
      </w:r>
      <w:proofErr w:type="gramEnd"/>
      <w:r w:rsidRPr="0027530C">
        <w:rPr>
          <w:rFonts w:ascii="Times New Roman" w:hAnsi="Times New Roman" w:cs="Times New Roman"/>
          <w:b/>
          <w:sz w:val="24"/>
          <w:szCs w:val="24"/>
        </w:rPr>
        <w:t xml:space="preserve"> as afirmações de Michel Foucault, apresentadas no livro-texto, as alternativas incorretas presentes nas seguintes afirmações:</w:t>
      </w:r>
    </w:p>
    <w:p w:rsidR="0027530C" w:rsidRPr="0027530C" w:rsidRDefault="0027530C" w:rsidP="0027530C">
      <w:pPr>
        <w:numPr>
          <w:ilvl w:val="0"/>
          <w:numId w:val="6"/>
        </w:numPr>
        <w:spacing w:after="0" w:line="240" w:lineRule="auto"/>
        <w:jc w:val="both"/>
        <w:rPr>
          <w:rFonts w:ascii="Times New Roman" w:hAnsi="Times New Roman" w:cs="Times New Roman"/>
          <w:sz w:val="24"/>
          <w:szCs w:val="24"/>
        </w:rPr>
      </w:pPr>
      <w:r w:rsidRPr="0027530C">
        <w:rPr>
          <w:rFonts w:ascii="Times New Roman" w:hAnsi="Times New Roman" w:cs="Times New Roman"/>
          <w:sz w:val="24"/>
          <w:szCs w:val="24"/>
        </w:rPr>
        <w:t xml:space="preserve">O problema do poder tornou-se o principal desafio a enfrentar no séc. XX, sobretudo com as experiências do nazismo e do </w:t>
      </w:r>
      <w:proofErr w:type="spellStart"/>
      <w:r w:rsidRPr="0027530C">
        <w:rPr>
          <w:rFonts w:ascii="Times New Roman" w:hAnsi="Times New Roman" w:cs="Times New Roman"/>
          <w:sz w:val="24"/>
          <w:szCs w:val="24"/>
        </w:rPr>
        <w:t>estalinismo</w:t>
      </w:r>
      <w:proofErr w:type="spellEnd"/>
      <w:r w:rsidRPr="0027530C">
        <w:rPr>
          <w:rFonts w:ascii="Times New Roman" w:hAnsi="Times New Roman" w:cs="Times New Roman"/>
          <w:sz w:val="24"/>
          <w:szCs w:val="24"/>
        </w:rPr>
        <w:t>, que mataram dezenas de milhões de pessoas em nome da liberdade, da razão e da ciência.</w:t>
      </w:r>
    </w:p>
    <w:p w:rsidR="0027530C" w:rsidRPr="0027530C" w:rsidRDefault="0027530C" w:rsidP="0027530C">
      <w:pPr>
        <w:numPr>
          <w:ilvl w:val="0"/>
          <w:numId w:val="6"/>
        </w:numPr>
        <w:spacing w:after="0" w:line="240" w:lineRule="auto"/>
        <w:jc w:val="both"/>
        <w:rPr>
          <w:rFonts w:ascii="Times New Roman" w:hAnsi="Times New Roman" w:cs="Times New Roman"/>
          <w:sz w:val="24"/>
          <w:szCs w:val="24"/>
        </w:rPr>
      </w:pPr>
      <w:r w:rsidRPr="0027530C">
        <w:rPr>
          <w:rFonts w:ascii="Times New Roman" w:hAnsi="Times New Roman" w:cs="Times New Roman"/>
          <w:sz w:val="24"/>
          <w:szCs w:val="24"/>
        </w:rPr>
        <w:t xml:space="preserve"> Diante do problema da violência, cabe ao intelectual, e a todos os que pensam, não só analisar o que acontece nos palácios e nas organizações criminosas, mas também na vida cotidiana de todos os seres humanos comuns, procurando observar, dentro de nós e ao nosso redor, as relações de poder em que estamos envolvidos, e deixando de ver a questão do poder em termos de bem e de mal.</w:t>
      </w:r>
    </w:p>
    <w:p w:rsidR="0027530C" w:rsidRPr="0027530C" w:rsidRDefault="0027530C" w:rsidP="0027530C">
      <w:pPr>
        <w:numPr>
          <w:ilvl w:val="0"/>
          <w:numId w:val="6"/>
        </w:numPr>
        <w:spacing w:after="0" w:line="240" w:lineRule="auto"/>
        <w:jc w:val="both"/>
        <w:rPr>
          <w:rFonts w:ascii="Times New Roman" w:hAnsi="Times New Roman" w:cs="Times New Roman"/>
          <w:sz w:val="24"/>
          <w:szCs w:val="24"/>
        </w:rPr>
      </w:pPr>
      <w:r w:rsidRPr="0027530C">
        <w:rPr>
          <w:rFonts w:ascii="Times New Roman" w:hAnsi="Times New Roman" w:cs="Times New Roman"/>
          <w:sz w:val="24"/>
          <w:szCs w:val="24"/>
        </w:rPr>
        <w:lastRenderedPageBreak/>
        <w:t>Ao analisarmos o poder, não está só em questão o poder político, mas o poder exercido em todas as suas formas, pois no exercício do poder político há a mesma lógica que acontece nas relações de poder</w:t>
      </w:r>
      <w:proofErr w:type="gramStart"/>
      <w:r w:rsidRPr="0027530C">
        <w:rPr>
          <w:rFonts w:ascii="Times New Roman" w:hAnsi="Times New Roman" w:cs="Times New Roman"/>
          <w:sz w:val="24"/>
          <w:szCs w:val="24"/>
        </w:rPr>
        <w:t xml:space="preserve">  </w:t>
      </w:r>
      <w:proofErr w:type="gramEnd"/>
      <w:r w:rsidRPr="0027530C">
        <w:rPr>
          <w:rFonts w:ascii="Times New Roman" w:hAnsi="Times New Roman" w:cs="Times New Roman"/>
          <w:sz w:val="24"/>
          <w:szCs w:val="24"/>
        </w:rPr>
        <w:t xml:space="preserve">entre ricos e pobres, ou entre colegas de profissão no ambiente de trabalho. </w:t>
      </w:r>
    </w:p>
    <w:p w:rsidR="0027530C" w:rsidRPr="0027530C" w:rsidRDefault="0027530C" w:rsidP="0027530C">
      <w:pPr>
        <w:numPr>
          <w:ilvl w:val="0"/>
          <w:numId w:val="6"/>
        </w:numPr>
        <w:spacing w:after="0" w:line="240" w:lineRule="auto"/>
        <w:jc w:val="both"/>
        <w:rPr>
          <w:rFonts w:ascii="Times New Roman" w:hAnsi="Times New Roman" w:cs="Times New Roman"/>
          <w:sz w:val="24"/>
          <w:szCs w:val="24"/>
        </w:rPr>
      </w:pPr>
      <w:r w:rsidRPr="0027530C">
        <w:rPr>
          <w:rFonts w:ascii="Times New Roman" w:hAnsi="Times New Roman" w:cs="Times New Roman"/>
          <w:sz w:val="24"/>
          <w:szCs w:val="24"/>
        </w:rPr>
        <w:t>O poder pastoral é uma forma de exercício de poder inaugurado pela religião judaico-cristã, com o objetivo de contribuir para ajudar os seres humanos a garantirem a sua salvação eterna. Mas esta forma de exercício de poder nada tem a ver com o exercício de poder na modernidade, pois a política moderna não se faz pensando em ajudar os seres humanos a serem mais felizes.</w:t>
      </w:r>
    </w:p>
    <w:p w:rsidR="0027530C" w:rsidRPr="0027530C" w:rsidRDefault="0027530C" w:rsidP="0027530C">
      <w:pPr>
        <w:numPr>
          <w:ilvl w:val="0"/>
          <w:numId w:val="6"/>
        </w:numPr>
        <w:spacing w:after="0" w:line="240" w:lineRule="auto"/>
        <w:jc w:val="both"/>
        <w:rPr>
          <w:rFonts w:ascii="Times New Roman" w:hAnsi="Times New Roman" w:cs="Times New Roman"/>
          <w:sz w:val="24"/>
          <w:szCs w:val="24"/>
        </w:rPr>
      </w:pPr>
      <w:r w:rsidRPr="0027530C">
        <w:rPr>
          <w:rFonts w:ascii="Times New Roman" w:hAnsi="Times New Roman" w:cs="Times New Roman"/>
          <w:sz w:val="24"/>
          <w:szCs w:val="24"/>
        </w:rPr>
        <w:t>O poder não é o mesmo que violência nem repressão, mas algo que acontece, na prática, entre pessoas livres, em que uma pessoa</w:t>
      </w:r>
      <w:proofErr w:type="gramStart"/>
      <w:r w:rsidRPr="0027530C">
        <w:rPr>
          <w:rFonts w:ascii="Times New Roman" w:hAnsi="Times New Roman" w:cs="Times New Roman"/>
          <w:sz w:val="24"/>
          <w:szCs w:val="24"/>
        </w:rPr>
        <w:t xml:space="preserve">  </w:t>
      </w:r>
      <w:proofErr w:type="gramEnd"/>
      <w:r w:rsidRPr="0027530C">
        <w:rPr>
          <w:rFonts w:ascii="Times New Roman" w:hAnsi="Times New Roman" w:cs="Times New Roman"/>
          <w:sz w:val="24"/>
          <w:szCs w:val="24"/>
        </w:rPr>
        <w:t>age sobre a conduta de outra pessoa, e esta pode obedecer ou não obedecer (resistir). Assim ambos são responsáveis por aquilo que acontece, e nunca só aquele que manda. Por isso, não é a existência do poder que deve ser questionada ou vista como um mal, mas sim o modo como se exerce o poder que pode ser mau. E as mudanças sociais se darão não pela eliminação do poder, e sim pela mudança no exercício do poder.</w:t>
      </w:r>
    </w:p>
    <w:p w:rsidR="0027530C" w:rsidRDefault="0027530C" w:rsidP="0027530C">
      <w:pPr>
        <w:jc w:val="both"/>
        <w:rPr>
          <w:rFonts w:ascii="Times New Roman" w:hAnsi="Times New Roman" w:cs="Times New Roman"/>
          <w:sz w:val="24"/>
          <w:szCs w:val="24"/>
        </w:rPr>
      </w:pPr>
    </w:p>
    <w:p w:rsidR="0027530C" w:rsidRPr="0027530C" w:rsidRDefault="0027530C" w:rsidP="0027530C">
      <w:pPr>
        <w:pStyle w:val="PargrafodaLista"/>
        <w:numPr>
          <w:ilvl w:val="0"/>
          <w:numId w:val="3"/>
        </w:numPr>
        <w:jc w:val="both"/>
        <w:rPr>
          <w:rFonts w:ascii="Times New Roman" w:hAnsi="Times New Roman" w:cs="Times New Roman"/>
          <w:b/>
          <w:sz w:val="24"/>
          <w:szCs w:val="24"/>
        </w:rPr>
      </w:pPr>
      <w:r w:rsidRPr="0027530C">
        <w:rPr>
          <w:rFonts w:ascii="Times New Roman" w:hAnsi="Times New Roman" w:cs="Times New Roman"/>
          <w:b/>
          <w:sz w:val="24"/>
          <w:szCs w:val="24"/>
        </w:rPr>
        <w:t>“Mudar o conceito de poder implica em mudança de forma de viver” (p. 140 do livro texto). Comente esta afirmação, tendo em conta o</w:t>
      </w:r>
      <w:r>
        <w:rPr>
          <w:rFonts w:ascii="Times New Roman" w:hAnsi="Times New Roman" w:cs="Times New Roman"/>
          <w:b/>
          <w:sz w:val="24"/>
          <w:szCs w:val="24"/>
        </w:rPr>
        <w:t xml:space="preserve"> livro-</w:t>
      </w:r>
      <w:r w:rsidRPr="0027530C">
        <w:rPr>
          <w:rFonts w:ascii="Times New Roman" w:hAnsi="Times New Roman" w:cs="Times New Roman"/>
          <w:b/>
          <w:sz w:val="24"/>
          <w:szCs w:val="24"/>
        </w:rPr>
        <w:t xml:space="preserve">texto </w:t>
      </w:r>
      <w:r>
        <w:rPr>
          <w:rFonts w:ascii="Times New Roman" w:hAnsi="Times New Roman" w:cs="Times New Roman"/>
          <w:b/>
          <w:sz w:val="24"/>
          <w:szCs w:val="24"/>
        </w:rPr>
        <w:t>de Michel Foucault (pp. 142-144</w:t>
      </w:r>
      <w:r w:rsidRPr="0027530C">
        <w:rPr>
          <w:rFonts w:ascii="Times New Roman" w:hAnsi="Times New Roman" w:cs="Times New Roman"/>
          <w:b/>
          <w:sz w:val="24"/>
          <w:szCs w:val="24"/>
        </w:rPr>
        <w:t xml:space="preserve">), e mostre com algum exemplo do seu local de trabalho como se dá o exercício de poder, e como este exercício poderia sofrer mudanças se o conceito de </w:t>
      </w:r>
      <w:proofErr w:type="gramStart"/>
      <w:r w:rsidRPr="0027530C">
        <w:rPr>
          <w:rFonts w:ascii="Times New Roman" w:hAnsi="Times New Roman" w:cs="Times New Roman"/>
          <w:b/>
          <w:sz w:val="24"/>
          <w:szCs w:val="24"/>
        </w:rPr>
        <w:t>poder</w:t>
      </w:r>
      <w:proofErr w:type="gramEnd"/>
      <w:r w:rsidRPr="0027530C">
        <w:rPr>
          <w:rFonts w:ascii="Times New Roman" w:hAnsi="Times New Roman" w:cs="Times New Roman"/>
          <w:b/>
          <w:sz w:val="24"/>
          <w:szCs w:val="24"/>
        </w:rPr>
        <w:t xml:space="preserve"> das pessoas envolvidas fosse modificado.</w:t>
      </w:r>
    </w:p>
    <w:p w:rsidR="0027530C" w:rsidRPr="0027530C" w:rsidRDefault="0027530C" w:rsidP="0027530C">
      <w:pPr>
        <w:jc w:val="both"/>
        <w:rPr>
          <w:rFonts w:ascii="Times New Roman" w:hAnsi="Times New Roman" w:cs="Times New Roman"/>
          <w:sz w:val="24"/>
          <w:szCs w:val="24"/>
        </w:rPr>
      </w:pPr>
    </w:p>
    <w:p w:rsidR="0027530C" w:rsidRDefault="0027530C" w:rsidP="0027530C">
      <w:pPr>
        <w:pStyle w:val="PargrafodaLista"/>
        <w:numPr>
          <w:ilvl w:val="0"/>
          <w:numId w:val="3"/>
        </w:numPr>
        <w:spacing w:after="0" w:line="240" w:lineRule="auto"/>
        <w:jc w:val="both"/>
        <w:rPr>
          <w:rFonts w:ascii="Times New Roman" w:eastAsia="Calibri" w:hAnsi="Times New Roman" w:cs="Times New Roman"/>
          <w:b/>
          <w:sz w:val="24"/>
          <w:szCs w:val="24"/>
        </w:rPr>
      </w:pPr>
      <w:r w:rsidRPr="0027530C">
        <w:rPr>
          <w:rFonts w:ascii="Times New Roman" w:eastAsia="Calibri" w:hAnsi="Times New Roman" w:cs="Times New Roman"/>
          <w:b/>
          <w:sz w:val="24"/>
          <w:szCs w:val="24"/>
        </w:rPr>
        <w:t xml:space="preserve">Procure caracterizar e distinguir brevemente uma visão otimista do ser humano (humano como sinônimo de bom) e uma visão menos otimista do ser humano (ser humano é sempre bom </w:t>
      </w:r>
      <w:r w:rsidRPr="0027530C">
        <w:rPr>
          <w:rFonts w:ascii="Times New Roman" w:eastAsia="Calibri" w:hAnsi="Times New Roman" w:cs="Times New Roman"/>
          <w:b/>
          <w:sz w:val="24"/>
          <w:szCs w:val="24"/>
          <w:u w:val="single"/>
        </w:rPr>
        <w:t>e</w:t>
      </w:r>
      <w:r w:rsidRPr="0027530C">
        <w:rPr>
          <w:rFonts w:ascii="Times New Roman" w:eastAsia="Calibri" w:hAnsi="Times New Roman" w:cs="Times New Roman"/>
          <w:b/>
          <w:sz w:val="24"/>
          <w:szCs w:val="24"/>
        </w:rPr>
        <w:t xml:space="preserve"> mau). E mostre o que mudaria em nosso jeito de nos comportarmos na prática se tivermos uma ou outra visão.</w:t>
      </w:r>
    </w:p>
    <w:p w:rsidR="0027530C" w:rsidRPr="0027530C" w:rsidRDefault="0027530C" w:rsidP="0027530C">
      <w:pPr>
        <w:pStyle w:val="PargrafodaLista"/>
        <w:jc w:val="both"/>
        <w:rPr>
          <w:rFonts w:ascii="Times New Roman" w:eastAsia="Calibri" w:hAnsi="Times New Roman" w:cs="Times New Roman"/>
          <w:sz w:val="24"/>
          <w:szCs w:val="24"/>
        </w:rPr>
      </w:pPr>
    </w:p>
    <w:p w:rsidR="0027530C" w:rsidRPr="0027530C" w:rsidRDefault="0027530C" w:rsidP="0027530C">
      <w:pPr>
        <w:pStyle w:val="PargrafodaLista"/>
        <w:numPr>
          <w:ilvl w:val="0"/>
          <w:numId w:val="3"/>
        </w:numPr>
        <w:spacing w:after="0" w:line="240" w:lineRule="auto"/>
        <w:jc w:val="both"/>
        <w:rPr>
          <w:rFonts w:ascii="Times New Roman" w:eastAsia="Calibri" w:hAnsi="Times New Roman" w:cs="Times New Roman"/>
          <w:b/>
          <w:sz w:val="24"/>
          <w:szCs w:val="24"/>
        </w:rPr>
      </w:pPr>
      <w:r w:rsidRPr="0027530C">
        <w:rPr>
          <w:rFonts w:ascii="Times New Roman" w:eastAsia="Calibri" w:hAnsi="Times New Roman" w:cs="Times New Roman"/>
          <w:b/>
          <w:sz w:val="24"/>
          <w:szCs w:val="24"/>
        </w:rPr>
        <w:t xml:space="preserve">Indique </w:t>
      </w:r>
      <w:proofErr w:type="gramStart"/>
      <w:r w:rsidRPr="0027530C">
        <w:rPr>
          <w:rFonts w:ascii="Times New Roman" w:eastAsia="Calibri" w:hAnsi="Times New Roman" w:cs="Times New Roman"/>
          <w:b/>
          <w:sz w:val="24"/>
          <w:szCs w:val="24"/>
        </w:rPr>
        <w:t>qual(</w:t>
      </w:r>
      <w:proofErr w:type="gramEnd"/>
      <w:r w:rsidRPr="0027530C">
        <w:rPr>
          <w:rFonts w:ascii="Times New Roman" w:eastAsia="Calibri" w:hAnsi="Times New Roman" w:cs="Times New Roman"/>
          <w:b/>
          <w:sz w:val="24"/>
          <w:szCs w:val="24"/>
        </w:rPr>
        <w:t xml:space="preserve">is) a(s) alternativa(s) </w:t>
      </w:r>
      <w:r w:rsidRPr="0027530C">
        <w:rPr>
          <w:rFonts w:ascii="Times New Roman" w:eastAsia="Calibri" w:hAnsi="Times New Roman" w:cs="Times New Roman"/>
          <w:b/>
          <w:sz w:val="24"/>
          <w:szCs w:val="24"/>
          <w:u w:val="single"/>
        </w:rPr>
        <w:t>incorreta(s</w:t>
      </w:r>
      <w:r w:rsidRPr="0027530C">
        <w:rPr>
          <w:rFonts w:ascii="Times New Roman" w:eastAsia="Calibri" w:hAnsi="Times New Roman" w:cs="Times New Roman"/>
          <w:b/>
          <w:sz w:val="24"/>
          <w:szCs w:val="24"/>
        </w:rPr>
        <w:t>) de acordo com o texto:</w:t>
      </w:r>
    </w:p>
    <w:p w:rsidR="0027530C" w:rsidRPr="0027530C" w:rsidRDefault="0027530C" w:rsidP="0027530C">
      <w:pPr>
        <w:jc w:val="both"/>
        <w:rPr>
          <w:rFonts w:ascii="Times New Roman" w:eastAsia="Calibri" w:hAnsi="Times New Roman" w:cs="Times New Roman"/>
          <w:sz w:val="24"/>
          <w:szCs w:val="24"/>
        </w:rPr>
      </w:pPr>
      <w:r w:rsidRPr="0027530C">
        <w:rPr>
          <w:rFonts w:ascii="Times New Roman" w:eastAsia="Calibri" w:hAnsi="Times New Roman" w:cs="Times New Roman"/>
          <w:sz w:val="24"/>
          <w:szCs w:val="24"/>
        </w:rPr>
        <w:t>a) Vivemos tempo de incerteza e de liquidez, marcado por maior pessimismo do que existia antes na modernidade. Por isso, fala-se de crise da modernidade, que é crise do otimismo teórico, crise da idéia do progresso histórico. Neste contexto, corre-se o risco de cair no irracionalismo, que seria um modo ainda pior de enfrentar os problemas existentes.</w:t>
      </w:r>
    </w:p>
    <w:p w:rsidR="0027530C" w:rsidRPr="0027530C" w:rsidRDefault="0027530C" w:rsidP="0027530C">
      <w:pPr>
        <w:jc w:val="both"/>
        <w:rPr>
          <w:rFonts w:ascii="Times New Roman" w:eastAsia="Calibri" w:hAnsi="Times New Roman" w:cs="Times New Roman"/>
          <w:sz w:val="24"/>
          <w:szCs w:val="24"/>
        </w:rPr>
      </w:pPr>
      <w:r w:rsidRPr="0027530C">
        <w:rPr>
          <w:rFonts w:ascii="Times New Roman" w:eastAsia="Calibri" w:hAnsi="Times New Roman" w:cs="Times New Roman"/>
          <w:sz w:val="24"/>
          <w:szCs w:val="24"/>
        </w:rPr>
        <w:t xml:space="preserve">b) </w:t>
      </w:r>
      <w:proofErr w:type="gramStart"/>
      <w:r w:rsidRPr="0027530C">
        <w:rPr>
          <w:rFonts w:ascii="Times New Roman" w:eastAsia="Calibri" w:hAnsi="Times New Roman" w:cs="Times New Roman"/>
          <w:sz w:val="24"/>
          <w:szCs w:val="24"/>
        </w:rPr>
        <w:t>São</w:t>
      </w:r>
      <w:proofErr w:type="gramEnd"/>
      <w:r w:rsidRPr="0027530C">
        <w:rPr>
          <w:rFonts w:ascii="Times New Roman" w:eastAsia="Calibri" w:hAnsi="Times New Roman" w:cs="Times New Roman"/>
          <w:sz w:val="24"/>
          <w:szCs w:val="24"/>
        </w:rPr>
        <w:t xml:space="preserve"> antropocêntricos tanto o nazismo quanto o </w:t>
      </w:r>
      <w:proofErr w:type="spellStart"/>
      <w:r w:rsidRPr="0027530C">
        <w:rPr>
          <w:rFonts w:ascii="Times New Roman" w:eastAsia="Calibri" w:hAnsi="Times New Roman" w:cs="Times New Roman"/>
          <w:sz w:val="24"/>
          <w:szCs w:val="24"/>
        </w:rPr>
        <w:t>estalinismo</w:t>
      </w:r>
      <w:proofErr w:type="spellEnd"/>
      <w:r w:rsidRPr="0027530C">
        <w:rPr>
          <w:rFonts w:ascii="Times New Roman" w:eastAsia="Calibri" w:hAnsi="Times New Roman" w:cs="Times New Roman"/>
          <w:sz w:val="24"/>
          <w:szCs w:val="24"/>
        </w:rPr>
        <w:t>, e, como tais, são também modernos, assim como são modernos o projeto liberal e o projeto socialista. O projeto liberal apostou que são os indivíduos como indivíduos que podem resolver tudo, sobretudo no campo econômico,</w:t>
      </w:r>
      <w:proofErr w:type="gramStart"/>
      <w:r w:rsidRPr="0027530C">
        <w:rPr>
          <w:rFonts w:ascii="Times New Roman" w:eastAsia="Calibri" w:hAnsi="Times New Roman" w:cs="Times New Roman"/>
          <w:sz w:val="24"/>
          <w:szCs w:val="24"/>
        </w:rPr>
        <w:t xml:space="preserve">  </w:t>
      </w:r>
      <w:proofErr w:type="gramEnd"/>
      <w:r w:rsidRPr="0027530C">
        <w:rPr>
          <w:rFonts w:ascii="Times New Roman" w:eastAsia="Calibri" w:hAnsi="Times New Roman" w:cs="Times New Roman"/>
          <w:sz w:val="24"/>
          <w:szCs w:val="24"/>
        </w:rPr>
        <w:t>enquanto o socialista acredita que tudo será resolvido pelas classes sociais.</w:t>
      </w:r>
    </w:p>
    <w:p w:rsidR="0027530C" w:rsidRPr="0027530C" w:rsidRDefault="0027530C" w:rsidP="0027530C">
      <w:pPr>
        <w:jc w:val="both"/>
        <w:rPr>
          <w:rFonts w:ascii="Times New Roman" w:eastAsia="Calibri" w:hAnsi="Times New Roman" w:cs="Times New Roman"/>
          <w:sz w:val="24"/>
          <w:szCs w:val="24"/>
        </w:rPr>
      </w:pPr>
      <w:r w:rsidRPr="0027530C">
        <w:rPr>
          <w:rFonts w:ascii="Times New Roman" w:eastAsia="Calibri" w:hAnsi="Times New Roman" w:cs="Times New Roman"/>
          <w:sz w:val="24"/>
          <w:szCs w:val="24"/>
        </w:rPr>
        <w:t>c) Se está em crise o projeto moderno, então já não podemos dizer que “modernizar” é a solução, nem podemos continuar afirmando que</w:t>
      </w:r>
      <w:proofErr w:type="gramStart"/>
      <w:r w:rsidRPr="0027530C">
        <w:rPr>
          <w:rFonts w:ascii="Times New Roman" w:eastAsia="Calibri" w:hAnsi="Times New Roman" w:cs="Times New Roman"/>
          <w:sz w:val="24"/>
          <w:szCs w:val="24"/>
        </w:rPr>
        <w:t xml:space="preserve">  </w:t>
      </w:r>
      <w:proofErr w:type="gramEnd"/>
      <w:r w:rsidRPr="0027530C">
        <w:rPr>
          <w:rFonts w:ascii="Times New Roman" w:eastAsia="Calibri" w:hAnsi="Times New Roman" w:cs="Times New Roman"/>
          <w:sz w:val="24"/>
          <w:szCs w:val="24"/>
        </w:rPr>
        <w:t>os modernos são mais humanos que os medievais ou os antigos.</w:t>
      </w:r>
    </w:p>
    <w:p w:rsidR="0027530C" w:rsidRPr="0027530C" w:rsidRDefault="0027530C" w:rsidP="0027530C">
      <w:pPr>
        <w:jc w:val="both"/>
        <w:rPr>
          <w:rFonts w:ascii="Times New Roman" w:eastAsia="Calibri" w:hAnsi="Times New Roman" w:cs="Times New Roman"/>
          <w:sz w:val="24"/>
          <w:szCs w:val="24"/>
        </w:rPr>
      </w:pPr>
      <w:r w:rsidRPr="0027530C">
        <w:rPr>
          <w:rFonts w:ascii="Times New Roman" w:eastAsia="Calibri" w:hAnsi="Times New Roman" w:cs="Times New Roman"/>
          <w:sz w:val="24"/>
          <w:szCs w:val="24"/>
        </w:rPr>
        <w:lastRenderedPageBreak/>
        <w:t>d) A sacralização da produção e do consumo mostra que a globalização econômica, se</w:t>
      </w:r>
      <w:proofErr w:type="gramStart"/>
      <w:r w:rsidRPr="0027530C">
        <w:rPr>
          <w:rFonts w:ascii="Times New Roman" w:eastAsia="Calibri" w:hAnsi="Times New Roman" w:cs="Times New Roman"/>
          <w:sz w:val="24"/>
          <w:szCs w:val="24"/>
        </w:rPr>
        <w:t xml:space="preserve">  </w:t>
      </w:r>
      <w:proofErr w:type="gramEnd"/>
      <w:r w:rsidRPr="0027530C">
        <w:rPr>
          <w:rFonts w:ascii="Times New Roman" w:eastAsia="Calibri" w:hAnsi="Times New Roman" w:cs="Times New Roman"/>
          <w:sz w:val="24"/>
          <w:szCs w:val="24"/>
        </w:rPr>
        <w:t>impõe como solução cada vez mais perfeita e menos contestada  dos problemas humanos, tornando-nos cada vez mais livres e mais seguros. A ciência, quanto mais avança, mais nos deixa</w:t>
      </w:r>
      <w:proofErr w:type="gramStart"/>
      <w:r w:rsidRPr="0027530C">
        <w:rPr>
          <w:rFonts w:ascii="Times New Roman" w:eastAsia="Calibri" w:hAnsi="Times New Roman" w:cs="Times New Roman"/>
          <w:sz w:val="24"/>
          <w:szCs w:val="24"/>
        </w:rPr>
        <w:t xml:space="preserve">  </w:t>
      </w:r>
      <w:proofErr w:type="gramEnd"/>
      <w:r w:rsidRPr="0027530C">
        <w:rPr>
          <w:rFonts w:ascii="Times New Roman" w:eastAsia="Calibri" w:hAnsi="Times New Roman" w:cs="Times New Roman"/>
          <w:sz w:val="24"/>
          <w:szCs w:val="24"/>
        </w:rPr>
        <w:t>com certezas, enquanto a tecnologia avançada nos garante cada vez mais bem-estar e maior capacidade de fazermos o bem.</w:t>
      </w:r>
    </w:p>
    <w:p w:rsidR="0027530C" w:rsidRPr="0027530C" w:rsidRDefault="0027530C" w:rsidP="0027530C">
      <w:pPr>
        <w:jc w:val="both"/>
        <w:rPr>
          <w:rFonts w:ascii="Times New Roman" w:eastAsia="Calibri" w:hAnsi="Times New Roman" w:cs="Times New Roman"/>
          <w:sz w:val="24"/>
          <w:szCs w:val="24"/>
        </w:rPr>
      </w:pPr>
      <w:r w:rsidRPr="0027530C">
        <w:rPr>
          <w:rFonts w:ascii="Times New Roman" w:eastAsia="Calibri" w:hAnsi="Times New Roman" w:cs="Times New Roman"/>
          <w:sz w:val="24"/>
          <w:szCs w:val="24"/>
        </w:rPr>
        <w:t>e) A técnica moderna deixou de ser simplesmente um meio, e se tornou também um fim. Desta maneira, por mais que haja visões mais ou menos otimistas acerca da técnica, os seres humanos se estariam tornando cada vez mais dependentes da técnica, perdendo assim sua capacidade de tomar decisões livres, e correndo o risco de perder sua capacidade de fazer a história. Por isso é importante que se discuta mais a técnica, em vez de continuar apostando que ela resolverá tudo.</w:t>
      </w:r>
    </w:p>
    <w:p w:rsidR="0027530C" w:rsidRPr="0027530C" w:rsidRDefault="0027530C" w:rsidP="0027530C">
      <w:pPr>
        <w:pStyle w:val="PargrafodaLista"/>
        <w:numPr>
          <w:ilvl w:val="0"/>
          <w:numId w:val="3"/>
        </w:numPr>
        <w:spacing w:after="0" w:line="240" w:lineRule="auto"/>
        <w:jc w:val="both"/>
        <w:rPr>
          <w:rFonts w:ascii="Times New Roman" w:eastAsia="Calibri" w:hAnsi="Times New Roman" w:cs="Times New Roman"/>
          <w:b/>
          <w:sz w:val="24"/>
          <w:szCs w:val="24"/>
        </w:rPr>
      </w:pPr>
      <w:r w:rsidRPr="0027530C">
        <w:rPr>
          <w:rFonts w:ascii="Times New Roman" w:eastAsia="Calibri" w:hAnsi="Times New Roman" w:cs="Times New Roman"/>
          <w:b/>
          <w:sz w:val="24"/>
          <w:szCs w:val="24"/>
        </w:rPr>
        <w:t>De acordo com o texto, quais alternativas são corretas entre as que seguem:</w:t>
      </w:r>
    </w:p>
    <w:p w:rsidR="0027530C" w:rsidRPr="0027530C" w:rsidRDefault="0027530C" w:rsidP="0027530C">
      <w:pPr>
        <w:numPr>
          <w:ilvl w:val="1"/>
          <w:numId w:val="2"/>
        </w:numPr>
        <w:tabs>
          <w:tab w:val="clear" w:pos="1440"/>
          <w:tab w:val="num" w:pos="567"/>
        </w:tabs>
        <w:spacing w:after="0" w:line="240" w:lineRule="auto"/>
        <w:ind w:left="567" w:hanging="283"/>
        <w:jc w:val="both"/>
        <w:rPr>
          <w:rFonts w:ascii="Times New Roman" w:eastAsia="Calibri" w:hAnsi="Times New Roman" w:cs="Times New Roman"/>
          <w:sz w:val="24"/>
          <w:szCs w:val="24"/>
        </w:rPr>
      </w:pPr>
      <w:r w:rsidRPr="0027530C">
        <w:rPr>
          <w:rFonts w:ascii="Times New Roman" w:eastAsia="Calibri" w:hAnsi="Times New Roman" w:cs="Times New Roman"/>
          <w:sz w:val="24"/>
          <w:szCs w:val="24"/>
        </w:rPr>
        <w:t>É importante superarmos a visão costumeira da Idade Média, como Idade das Trevas, como período em que não havia debate teórico algum, em que havia total unidade, e a supremacia cristã era incontestável sob todos os pontos de vista; e de que tudo que aconteceu na Idade Média foi contestado e superado pela Idade Moderna.</w:t>
      </w:r>
    </w:p>
    <w:p w:rsidR="0027530C" w:rsidRPr="0027530C" w:rsidRDefault="0027530C" w:rsidP="0027530C">
      <w:pPr>
        <w:numPr>
          <w:ilvl w:val="1"/>
          <w:numId w:val="2"/>
        </w:numPr>
        <w:tabs>
          <w:tab w:val="clear" w:pos="1440"/>
          <w:tab w:val="num" w:pos="567"/>
        </w:tabs>
        <w:spacing w:after="0" w:line="240" w:lineRule="auto"/>
        <w:ind w:left="567" w:hanging="283"/>
        <w:jc w:val="both"/>
        <w:rPr>
          <w:rFonts w:ascii="Times New Roman" w:eastAsia="Calibri" w:hAnsi="Times New Roman" w:cs="Times New Roman"/>
          <w:sz w:val="24"/>
          <w:szCs w:val="24"/>
        </w:rPr>
      </w:pPr>
      <w:r w:rsidRPr="0027530C">
        <w:rPr>
          <w:rFonts w:ascii="Times New Roman" w:eastAsia="Calibri" w:hAnsi="Times New Roman" w:cs="Times New Roman"/>
          <w:sz w:val="24"/>
          <w:szCs w:val="24"/>
        </w:rPr>
        <w:t>A visão judaico-cristã está na base da civilização ocidental e</w:t>
      </w:r>
      <w:proofErr w:type="gramStart"/>
      <w:r w:rsidRPr="0027530C">
        <w:rPr>
          <w:rFonts w:ascii="Times New Roman" w:eastAsia="Calibri" w:hAnsi="Times New Roman" w:cs="Times New Roman"/>
          <w:sz w:val="24"/>
          <w:szCs w:val="24"/>
        </w:rPr>
        <w:t xml:space="preserve">  </w:t>
      </w:r>
      <w:proofErr w:type="gramEnd"/>
      <w:r w:rsidRPr="0027530C">
        <w:rPr>
          <w:rFonts w:ascii="Times New Roman" w:eastAsia="Calibri" w:hAnsi="Times New Roman" w:cs="Times New Roman"/>
          <w:sz w:val="24"/>
          <w:szCs w:val="24"/>
        </w:rPr>
        <w:t>estabeleceu que todos os seres humanos são iguais: além disso, ela assinala que sempre há uma relação tensa entre a razão humana e a fé, entre a autonomia do ser humano e sua dependência de um ser superior.</w:t>
      </w:r>
    </w:p>
    <w:p w:rsidR="0027530C" w:rsidRPr="0027530C" w:rsidRDefault="0027530C" w:rsidP="0027530C">
      <w:pPr>
        <w:numPr>
          <w:ilvl w:val="1"/>
          <w:numId w:val="2"/>
        </w:numPr>
        <w:tabs>
          <w:tab w:val="clear" w:pos="1440"/>
          <w:tab w:val="num" w:pos="567"/>
        </w:tabs>
        <w:spacing w:after="0" w:line="240" w:lineRule="auto"/>
        <w:ind w:left="567" w:hanging="283"/>
        <w:jc w:val="both"/>
        <w:rPr>
          <w:rFonts w:ascii="Times New Roman" w:eastAsia="Calibri" w:hAnsi="Times New Roman" w:cs="Times New Roman"/>
          <w:sz w:val="24"/>
          <w:szCs w:val="24"/>
        </w:rPr>
      </w:pPr>
      <w:r w:rsidRPr="0027530C">
        <w:rPr>
          <w:rFonts w:ascii="Times New Roman" w:eastAsia="Calibri" w:hAnsi="Times New Roman" w:cs="Times New Roman"/>
          <w:sz w:val="24"/>
          <w:szCs w:val="24"/>
        </w:rPr>
        <w:t xml:space="preserve">A visão trágica nasceu na Grécia, e tem antes de tudo a função de expressar que o ser humano é enigmático, contraditório; é um dilema que nunca pode ser entendido e resolvido de forma definitiva, por ser luta permanente entre vida e morte, entre o que podemos controlar e aquilo que nos foge de controle. Neste contexto, há um vínculo entre a experiência trágica e a experiência humana da liberdade. </w:t>
      </w:r>
    </w:p>
    <w:p w:rsidR="0027530C" w:rsidRPr="0027530C" w:rsidRDefault="0027530C" w:rsidP="0027530C">
      <w:pPr>
        <w:numPr>
          <w:ilvl w:val="1"/>
          <w:numId w:val="2"/>
        </w:numPr>
        <w:tabs>
          <w:tab w:val="clear" w:pos="1440"/>
          <w:tab w:val="num" w:pos="567"/>
        </w:tabs>
        <w:spacing w:after="0" w:line="240" w:lineRule="auto"/>
        <w:ind w:left="567" w:hanging="283"/>
        <w:jc w:val="both"/>
        <w:rPr>
          <w:rFonts w:ascii="Times New Roman" w:eastAsia="Calibri" w:hAnsi="Times New Roman" w:cs="Times New Roman"/>
          <w:sz w:val="24"/>
          <w:szCs w:val="24"/>
        </w:rPr>
      </w:pPr>
      <w:r w:rsidRPr="0027530C">
        <w:rPr>
          <w:rFonts w:ascii="Times New Roman" w:eastAsia="Calibri" w:hAnsi="Times New Roman" w:cs="Times New Roman"/>
          <w:sz w:val="24"/>
          <w:szCs w:val="24"/>
        </w:rPr>
        <w:t xml:space="preserve">Rediscutindo o conceito de humanismo, pode-se tentar compatibilizar a visão trágica com a visão cristã: para ambas vale que o ser humano é </w:t>
      </w:r>
      <w:proofErr w:type="gramStart"/>
      <w:r w:rsidRPr="0027530C">
        <w:rPr>
          <w:rFonts w:ascii="Times New Roman" w:eastAsia="Calibri" w:hAnsi="Times New Roman" w:cs="Times New Roman"/>
          <w:sz w:val="24"/>
          <w:szCs w:val="24"/>
        </w:rPr>
        <w:t>frágil e forte, ambas</w:t>
      </w:r>
      <w:proofErr w:type="gramEnd"/>
      <w:r w:rsidRPr="0027530C">
        <w:rPr>
          <w:rFonts w:ascii="Times New Roman" w:eastAsia="Calibri" w:hAnsi="Times New Roman" w:cs="Times New Roman"/>
          <w:sz w:val="24"/>
          <w:szCs w:val="24"/>
        </w:rPr>
        <w:t xml:space="preserve"> defendem que nada é totalmente garantido, que a razão humana não resolve tudo, e que a dor e o sofrimento nunca são totalmente compreensíveis. Por mais que a visão cristã indique que há possibilidade de salvação, o que não acontece com a visão trágica, também para um cristão não há certeza desta salvação. </w:t>
      </w:r>
    </w:p>
    <w:p w:rsidR="0027530C" w:rsidRDefault="0027530C" w:rsidP="0027530C">
      <w:pPr>
        <w:jc w:val="both"/>
        <w:rPr>
          <w:rFonts w:ascii="Times New Roman" w:eastAsia="Calibri" w:hAnsi="Times New Roman" w:cs="Times New Roman"/>
          <w:sz w:val="24"/>
          <w:szCs w:val="24"/>
        </w:rPr>
      </w:pPr>
    </w:p>
    <w:p w:rsidR="0027530C" w:rsidRPr="0027530C" w:rsidRDefault="0027530C" w:rsidP="0027530C">
      <w:pPr>
        <w:pStyle w:val="PargrafodaLista"/>
        <w:numPr>
          <w:ilvl w:val="0"/>
          <w:numId w:val="3"/>
        </w:numPr>
        <w:jc w:val="both"/>
        <w:rPr>
          <w:rFonts w:ascii="Times New Roman" w:eastAsia="Calibri" w:hAnsi="Times New Roman" w:cs="Times New Roman"/>
          <w:b/>
          <w:sz w:val="24"/>
          <w:szCs w:val="24"/>
        </w:rPr>
      </w:pPr>
      <w:r w:rsidRPr="0027530C">
        <w:rPr>
          <w:rFonts w:ascii="Times New Roman" w:eastAsia="Calibri" w:hAnsi="Times New Roman" w:cs="Times New Roman"/>
          <w:b/>
          <w:sz w:val="24"/>
          <w:szCs w:val="24"/>
        </w:rPr>
        <w:t>Quais são as diferenças entre a visão judaico-cristã normalmente vivida entre nós, e uma visão judaico-cristã combinada com uma visão trágica? E o que você pensa a este respeito, tendo em conta sua crença religiosa ou sua não-crença em um ser superior?</w:t>
      </w:r>
    </w:p>
    <w:p w:rsidR="002A5314" w:rsidRPr="0027530C" w:rsidRDefault="002A5314">
      <w:pPr>
        <w:rPr>
          <w:rFonts w:ascii="Times New Roman" w:hAnsi="Times New Roman" w:cs="Times New Roman"/>
          <w:sz w:val="24"/>
          <w:szCs w:val="24"/>
        </w:rPr>
      </w:pPr>
    </w:p>
    <w:sectPr w:rsidR="002A5314" w:rsidRPr="0027530C" w:rsidSect="002A531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83010"/>
    <w:multiLevelType w:val="hybridMultilevel"/>
    <w:tmpl w:val="41B0756A"/>
    <w:lvl w:ilvl="0" w:tplc="04160011">
      <w:start w:val="4"/>
      <w:numFmt w:val="decimal"/>
      <w:lvlText w:val="%1)"/>
      <w:lvlJc w:val="left"/>
      <w:pPr>
        <w:tabs>
          <w:tab w:val="num" w:pos="720"/>
        </w:tabs>
        <w:ind w:left="720" w:hanging="360"/>
      </w:pPr>
      <w:rPr>
        <w:rFonts w:hint="default"/>
      </w:rPr>
    </w:lvl>
    <w:lvl w:ilvl="1" w:tplc="C32CF18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230478B0"/>
    <w:multiLevelType w:val="hybridMultilevel"/>
    <w:tmpl w:val="3FF290C4"/>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EE1199A"/>
    <w:multiLevelType w:val="hybridMultilevel"/>
    <w:tmpl w:val="AB30FA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53134FC"/>
    <w:multiLevelType w:val="hybridMultilevel"/>
    <w:tmpl w:val="C3ECAE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7600226"/>
    <w:multiLevelType w:val="hybridMultilevel"/>
    <w:tmpl w:val="0B06314C"/>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BA23796"/>
    <w:multiLevelType w:val="hybridMultilevel"/>
    <w:tmpl w:val="78329AF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535360E7"/>
    <w:multiLevelType w:val="hybridMultilevel"/>
    <w:tmpl w:val="8DC682CA"/>
    <w:lvl w:ilvl="0" w:tplc="0884070A">
      <w:start w:val="2"/>
      <w:numFmt w:val="upperLetter"/>
      <w:lvlText w:val="%1)"/>
      <w:lvlJc w:val="left"/>
      <w:pPr>
        <w:tabs>
          <w:tab w:val="num" w:pos="644"/>
        </w:tabs>
        <w:ind w:left="644"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62E36A96"/>
    <w:multiLevelType w:val="hybridMultilevel"/>
    <w:tmpl w:val="26FE5BA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7C1C1C00"/>
    <w:multiLevelType w:val="hybridMultilevel"/>
    <w:tmpl w:val="D1D6AD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6"/>
  </w:num>
  <w:num w:numId="6">
    <w:abstractNumId w:val="7"/>
  </w:num>
  <w:num w:numId="7">
    <w:abstractNumId w:val="2"/>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7530C"/>
    <w:rsid w:val="0027530C"/>
    <w:rsid w:val="002A5314"/>
    <w:rsid w:val="00674F4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30C"/>
    <w:pPr>
      <w:spacing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7530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1316</Words>
  <Characters>7110</Characters>
  <Application>Microsoft Office Word</Application>
  <DocSecurity>0</DocSecurity>
  <Lines>59</Lines>
  <Paragraphs>16</Paragraphs>
  <ScaleCrop>false</ScaleCrop>
  <Company/>
  <LinksUpToDate>false</LinksUpToDate>
  <CharactersWithSpaces>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SUPERVISÃO</dc:creator>
  <cp:lastModifiedBy>SUPERVISÃO</cp:lastModifiedBy>
  <cp:revision>1</cp:revision>
  <dcterms:created xsi:type="dcterms:W3CDTF">2013-12-17T19:56:00Z</dcterms:created>
  <dcterms:modified xsi:type="dcterms:W3CDTF">2013-12-17T20:00:00Z</dcterms:modified>
</cp:coreProperties>
</file>